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/>
          <w:color w:val="000000"/>
          <w:sz w:val="32"/>
          <w:szCs w:val="32"/>
        </w:rPr>
        <w:t>附</w:t>
      </w: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　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件</w:t>
      </w:r>
    </w:p>
    <w:p>
      <w:pPr>
        <w:spacing w:line="640" w:lineRule="exact"/>
        <w:jc w:val="center"/>
        <w:rPr>
          <w:rFonts w:ascii="Times New Roman" w:hAnsi="Times New Roman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方城县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应急管理局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非煤矿山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领域专家申报表</w:t>
      </w:r>
    </w:p>
    <w:p>
      <w:pPr>
        <w:rPr>
          <w:rFonts w:ascii="Times New Roman" w:hAnsi="Times New Roman"/>
          <w:color w:val="000000"/>
        </w:rPr>
      </w:pPr>
    </w:p>
    <w:tbl>
      <w:tblPr>
        <w:tblStyle w:val="18"/>
        <w:tblW w:w="92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420"/>
        <w:gridCol w:w="348"/>
        <w:gridCol w:w="177"/>
        <w:gridCol w:w="574"/>
        <w:gridCol w:w="1092"/>
        <w:gridCol w:w="1230"/>
        <w:gridCol w:w="1520"/>
        <w:gridCol w:w="83"/>
        <w:gridCol w:w="7"/>
        <w:gridCol w:w="915"/>
        <w:gridCol w:w="360"/>
        <w:gridCol w:w="165"/>
        <w:gridCol w:w="458"/>
        <w:gridCol w:w="1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姓名</w:t>
            </w:r>
          </w:p>
        </w:tc>
        <w:tc>
          <w:tcPr>
            <w:tcW w:w="10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性别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szCs w:val="21"/>
              </w:rPr>
            </w:pPr>
          </w:p>
        </w:tc>
        <w:tc>
          <w:tcPr>
            <w:tcW w:w="152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政治面貌</w:t>
            </w:r>
          </w:p>
        </w:tc>
        <w:tc>
          <w:tcPr>
            <w:tcW w:w="100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szCs w:val="21"/>
              </w:rPr>
            </w:pPr>
          </w:p>
        </w:tc>
        <w:tc>
          <w:tcPr>
            <w:tcW w:w="2070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近期二寸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身份证号</w:t>
            </w:r>
          </w:p>
        </w:tc>
        <w:tc>
          <w:tcPr>
            <w:tcW w:w="5946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固定电话</w:t>
            </w:r>
          </w:p>
        </w:tc>
        <w:tc>
          <w:tcPr>
            <w:tcW w:w="219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移动电话</w:t>
            </w:r>
          </w:p>
        </w:tc>
        <w:tc>
          <w:tcPr>
            <w:tcW w:w="25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单位全称</w:t>
            </w:r>
          </w:p>
        </w:tc>
        <w:tc>
          <w:tcPr>
            <w:tcW w:w="219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单位地址</w:t>
            </w:r>
          </w:p>
        </w:tc>
        <w:tc>
          <w:tcPr>
            <w:tcW w:w="25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单位性质</w:t>
            </w:r>
          </w:p>
        </w:tc>
        <w:tc>
          <w:tcPr>
            <w:tcW w:w="219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在职情况</w:t>
            </w:r>
          </w:p>
        </w:tc>
        <w:tc>
          <w:tcPr>
            <w:tcW w:w="25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所在部门</w:t>
            </w:r>
          </w:p>
        </w:tc>
        <w:tc>
          <w:tcPr>
            <w:tcW w:w="219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 xml:space="preserve">职    务 </w:t>
            </w:r>
          </w:p>
        </w:tc>
        <w:tc>
          <w:tcPr>
            <w:tcW w:w="16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是否在安全生产中介机构任职</w:t>
            </w:r>
          </w:p>
        </w:tc>
        <w:tc>
          <w:tcPr>
            <w:tcW w:w="17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毕业学校</w:t>
            </w:r>
          </w:p>
        </w:tc>
        <w:tc>
          <w:tcPr>
            <w:tcW w:w="219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学   历</w:t>
            </w:r>
          </w:p>
        </w:tc>
        <w:tc>
          <w:tcPr>
            <w:tcW w:w="16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所学专业</w:t>
            </w:r>
          </w:p>
        </w:tc>
        <w:tc>
          <w:tcPr>
            <w:tcW w:w="17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职称级别</w:t>
            </w:r>
          </w:p>
        </w:tc>
        <w:tc>
          <w:tcPr>
            <w:tcW w:w="219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职业资格</w:t>
            </w:r>
          </w:p>
        </w:tc>
        <w:tc>
          <w:tcPr>
            <w:tcW w:w="459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7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擅长专业</w:t>
            </w:r>
          </w:p>
        </w:tc>
        <w:tc>
          <w:tcPr>
            <w:tcW w:w="450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Times New Roman" w:hAnsi="Times New Roman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8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单位是否为其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办理工伤保险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参加的学术团体、担任职务</w:t>
            </w:r>
          </w:p>
        </w:tc>
        <w:tc>
          <w:tcPr>
            <w:tcW w:w="7491" w:type="dxa"/>
            <w:gridSpan w:val="11"/>
            <w:tcBorders>
              <w:top w:val="single" w:color="auto" w:sz="4" w:space="0"/>
              <w:bottom w:val="single" w:color="08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主要工作经历</w:t>
            </w:r>
          </w:p>
        </w:tc>
        <w:tc>
          <w:tcPr>
            <w:tcW w:w="261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起止时间</w:t>
            </w:r>
          </w:p>
        </w:tc>
        <w:tc>
          <w:tcPr>
            <w:tcW w:w="428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工作单位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  <w:jc w:val="center"/>
        </w:trPr>
        <w:tc>
          <w:tcPr>
            <w:tcW w:w="78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</w:p>
        </w:tc>
        <w:tc>
          <w:tcPr>
            <w:tcW w:w="2611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4280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0" w:hRule="atLeast"/>
          <w:jc w:val="center"/>
        </w:trPr>
        <w:tc>
          <w:tcPr>
            <w:tcW w:w="154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学术情况</w:t>
            </w:r>
          </w:p>
        </w:tc>
        <w:tc>
          <w:tcPr>
            <w:tcW w:w="7668" w:type="dxa"/>
            <w:gridSpan w:val="12"/>
          </w:tcPr>
          <w:p>
            <w:pPr>
              <w:spacing w:line="400" w:lineRule="exact"/>
              <w:rPr>
                <w:rFonts w:ascii="Times New Roman" w:hAnsi="Times New Roman" w:eastAsia="仿宋" w:cs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Cs w:val="21"/>
              </w:rPr>
              <w:t>（正文最多1000个字符，附件</w:t>
            </w:r>
            <w:r>
              <w:rPr>
                <w:rFonts w:hint="eastAsia" w:ascii="Times New Roman" w:hAnsi="Times New Roman" w:eastAsia="仿宋" w:cs="仿宋"/>
                <w:color w:val="000000"/>
                <w:szCs w:val="21"/>
              </w:rPr>
              <w:t>提交主要研究成果鉴定证书及获奖证书的复印件、发表论文及专著的有关证明材料。）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0" w:hRule="atLeast"/>
          <w:jc w:val="center"/>
        </w:trPr>
        <w:tc>
          <w:tcPr>
            <w:tcW w:w="154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奖励情况</w:t>
            </w:r>
          </w:p>
        </w:tc>
        <w:tc>
          <w:tcPr>
            <w:tcW w:w="7668" w:type="dxa"/>
            <w:gridSpan w:val="12"/>
          </w:tcPr>
          <w:p>
            <w:pPr>
              <w:spacing w:line="400" w:lineRule="exact"/>
              <w:rPr>
                <w:rFonts w:ascii="Times New Roman" w:hAnsi="Times New Roman" w:eastAsia="仿宋" w:cs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Cs w:val="21"/>
              </w:rPr>
              <w:t>（正文最多1000个字符，附件</w:t>
            </w:r>
            <w:r>
              <w:rPr>
                <w:rFonts w:hint="eastAsia" w:ascii="Times New Roman" w:hAnsi="Times New Roman" w:eastAsia="仿宋" w:cs="仿宋"/>
                <w:color w:val="000000"/>
                <w:szCs w:val="21"/>
              </w:rPr>
              <w:t>提交奖励证书复印件等有关证明材料。）</w:t>
            </w:r>
          </w:p>
          <w:p>
            <w:pPr>
              <w:spacing w:line="300" w:lineRule="exact"/>
              <w:rPr>
                <w:rFonts w:ascii="Times New Roman" w:hAnsi="Times New Roman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6" w:hRule="atLeast"/>
          <w:jc w:val="center"/>
        </w:trPr>
        <w:tc>
          <w:tcPr>
            <w:tcW w:w="154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与应急管理领域相关专业技术工作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主要成果</w:t>
            </w:r>
          </w:p>
        </w:tc>
        <w:tc>
          <w:tcPr>
            <w:tcW w:w="7668" w:type="dxa"/>
            <w:gridSpan w:val="12"/>
          </w:tcPr>
          <w:p>
            <w:pPr>
              <w:spacing w:line="400" w:lineRule="exact"/>
              <w:rPr>
                <w:rFonts w:ascii="Times New Roman" w:hAnsi="Times New Roman" w:eastAsia="仿宋" w:cs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Cs w:val="21"/>
              </w:rPr>
              <w:t>（正文最多1000个字符，附件</w:t>
            </w:r>
            <w:r>
              <w:rPr>
                <w:rFonts w:hint="eastAsia" w:ascii="Times New Roman" w:hAnsi="Times New Roman" w:eastAsia="仿宋" w:cs="仿宋"/>
                <w:color w:val="000000"/>
                <w:szCs w:val="21"/>
              </w:rPr>
              <w:t>主要包括参与国家和省市重大安全咨询与论证、重大科研等工作成果；参与安全检查、风险评估、隐患排查与整改、安全生产事故处理、企业安全技术与管理咨询等工作实绩。）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7" w:hRule="atLeast"/>
          <w:jc w:val="center"/>
        </w:trPr>
        <w:tc>
          <w:tcPr>
            <w:tcW w:w="154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近两年内参加省市应急管理局安排工作情况</w:t>
            </w:r>
          </w:p>
        </w:tc>
        <w:tc>
          <w:tcPr>
            <w:tcW w:w="7668" w:type="dxa"/>
            <w:gridSpan w:val="12"/>
            <w:vAlign w:val="center"/>
          </w:tcPr>
          <w:p>
            <w:pPr>
              <w:spacing w:line="500" w:lineRule="exact"/>
              <w:rPr>
                <w:rFonts w:ascii="Times New Roman" w:hAnsi="Times New Roman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4" w:hRule="atLeast"/>
          <w:jc w:val="center"/>
        </w:trPr>
        <w:tc>
          <w:tcPr>
            <w:tcW w:w="154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本人申请</w:t>
            </w:r>
          </w:p>
        </w:tc>
        <w:tc>
          <w:tcPr>
            <w:tcW w:w="7668" w:type="dxa"/>
            <w:gridSpan w:val="12"/>
            <w:vAlign w:val="center"/>
          </w:tcPr>
          <w:p>
            <w:pPr>
              <w:spacing w:line="240" w:lineRule="exact"/>
              <w:ind w:firstLine="3120" w:firstLineChars="1300"/>
              <w:jc w:val="left"/>
              <w:rPr>
                <w:rFonts w:ascii="Times New Roman" w:hAnsi="Times New Roman" w:eastAsia="仿宋" w:cs="仿宋"/>
                <w:color w:val="000000"/>
                <w:sz w:val="24"/>
              </w:rPr>
            </w:pPr>
          </w:p>
          <w:p>
            <w:pPr>
              <w:spacing w:line="240" w:lineRule="exact"/>
              <w:ind w:firstLine="3120" w:firstLineChars="1300"/>
              <w:jc w:val="left"/>
              <w:rPr>
                <w:rFonts w:ascii="Times New Roman" w:hAnsi="Times New Roman" w:eastAsia="仿宋" w:cs="仿宋"/>
                <w:color w:val="000000"/>
                <w:sz w:val="24"/>
              </w:rPr>
            </w:pPr>
          </w:p>
          <w:p>
            <w:pPr>
              <w:spacing w:line="240" w:lineRule="exact"/>
              <w:ind w:firstLine="3120" w:firstLineChars="1300"/>
              <w:jc w:val="left"/>
              <w:rPr>
                <w:rFonts w:ascii="Times New Roman" w:hAnsi="Times New Roman" w:eastAsia="仿宋" w:cs="仿宋"/>
                <w:color w:val="000000"/>
                <w:sz w:val="24"/>
              </w:rPr>
            </w:pPr>
          </w:p>
          <w:p>
            <w:pPr>
              <w:spacing w:line="240" w:lineRule="exact"/>
              <w:ind w:firstLine="3120" w:firstLineChars="1300"/>
              <w:jc w:val="left"/>
              <w:rPr>
                <w:rFonts w:ascii="Times New Roman" w:hAnsi="Times New Roman" w:eastAsia="仿宋" w:cs="仿宋"/>
                <w:color w:val="000000"/>
                <w:sz w:val="24"/>
              </w:rPr>
            </w:pPr>
          </w:p>
          <w:p>
            <w:pPr>
              <w:spacing w:line="240" w:lineRule="exact"/>
              <w:ind w:firstLine="3120" w:firstLineChars="1300"/>
              <w:jc w:val="left"/>
              <w:rPr>
                <w:rFonts w:ascii="Times New Roman" w:hAnsi="Times New Roman" w:eastAsia="仿宋" w:cs="仿宋"/>
                <w:color w:val="000000"/>
                <w:sz w:val="24"/>
              </w:rPr>
            </w:pPr>
          </w:p>
          <w:p>
            <w:pPr>
              <w:spacing w:line="240" w:lineRule="exact"/>
              <w:ind w:firstLine="3120" w:firstLineChars="1300"/>
              <w:jc w:val="left"/>
              <w:rPr>
                <w:rFonts w:ascii="Times New Roman" w:hAnsi="Times New Roman" w:eastAsia="仿宋" w:cs="仿宋"/>
                <w:color w:val="000000"/>
                <w:sz w:val="24"/>
              </w:rPr>
            </w:pPr>
          </w:p>
          <w:p>
            <w:pPr>
              <w:spacing w:line="240" w:lineRule="exact"/>
              <w:ind w:firstLine="3120" w:firstLineChars="1300"/>
              <w:jc w:val="left"/>
              <w:rPr>
                <w:rFonts w:ascii="Times New Roman" w:hAnsi="Times New Roman" w:eastAsia="仿宋" w:cs="仿宋"/>
                <w:color w:val="000000"/>
                <w:sz w:val="24"/>
              </w:rPr>
            </w:pPr>
          </w:p>
          <w:p>
            <w:pPr>
              <w:spacing w:line="240" w:lineRule="exact"/>
              <w:ind w:firstLine="3120" w:firstLineChars="1300"/>
              <w:jc w:val="left"/>
              <w:rPr>
                <w:rFonts w:ascii="Times New Roman" w:hAnsi="Times New Roman" w:eastAsia="仿宋" w:cs="仿宋"/>
                <w:color w:val="000000"/>
                <w:sz w:val="24"/>
              </w:rPr>
            </w:pPr>
          </w:p>
          <w:p>
            <w:pPr>
              <w:spacing w:line="240" w:lineRule="exact"/>
              <w:ind w:firstLine="3120" w:firstLineChars="1300"/>
              <w:jc w:val="left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本人签字：</w:t>
            </w:r>
          </w:p>
          <w:p>
            <w:pPr>
              <w:spacing w:line="240" w:lineRule="exact"/>
              <w:ind w:firstLine="3120" w:firstLineChars="1300"/>
              <w:jc w:val="left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 xml:space="preserve">  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 xml:space="preserve">                          年   月   日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2" w:hRule="atLeast"/>
          <w:jc w:val="center"/>
        </w:trPr>
        <w:tc>
          <w:tcPr>
            <w:tcW w:w="154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 xml:space="preserve"> 单位推荐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意见</w:t>
            </w:r>
          </w:p>
        </w:tc>
        <w:tc>
          <w:tcPr>
            <w:tcW w:w="7668" w:type="dxa"/>
            <w:gridSpan w:val="12"/>
            <w:vAlign w:val="center"/>
          </w:tcPr>
          <w:p>
            <w:pPr>
              <w:spacing w:line="240" w:lineRule="exact"/>
              <w:ind w:firstLine="480" w:firstLineChars="200"/>
              <w:jc w:val="left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我单位同意     同志加入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lang w:val="en-US" w:eastAsia="zh-CN"/>
              </w:rPr>
              <w:t>县非煤矿山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领域专家队伍，优先安排其参与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lang w:val="en-US" w:eastAsia="zh-CN"/>
              </w:rPr>
              <w:t>县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应急管理局相关任务。若在执行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lang w:val="en-US" w:eastAsia="zh-CN"/>
              </w:rPr>
              <w:t>县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应急管理局委派的相关任务时发生意外伤害，由我单位按照工伤处理。</w:t>
            </w:r>
          </w:p>
          <w:p>
            <w:pPr>
              <w:spacing w:line="220" w:lineRule="exact"/>
              <w:ind w:firstLine="4320" w:firstLineChars="1800"/>
              <w:jc w:val="left"/>
              <w:rPr>
                <w:rFonts w:ascii="Times New Roman" w:hAnsi="Times New Roman" w:eastAsia="仿宋" w:cs="仿宋"/>
                <w:color w:val="000000"/>
                <w:sz w:val="24"/>
              </w:rPr>
            </w:pPr>
          </w:p>
          <w:p>
            <w:pPr>
              <w:spacing w:line="220" w:lineRule="exact"/>
              <w:ind w:firstLine="4320" w:firstLineChars="1800"/>
              <w:jc w:val="left"/>
              <w:rPr>
                <w:rFonts w:ascii="Times New Roman" w:hAnsi="Times New Roman" w:eastAsia="仿宋" w:cs="仿宋"/>
                <w:color w:val="000000"/>
                <w:sz w:val="24"/>
              </w:rPr>
            </w:pPr>
          </w:p>
          <w:p>
            <w:pPr>
              <w:spacing w:line="240" w:lineRule="exact"/>
              <w:ind w:firstLine="3120" w:firstLineChars="1300"/>
              <w:jc w:val="left"/>
              <w:rPr>
                <w:rFonts w:ascii="Times New Roman" w:hAnsi="Times New Roman" w:eastAsia="仿宋" w:cs="仿宋"/>
                <w:color w:val="000000"/>
                <w:sz w:val="24"/>
              </w:rPr>
            </w:pPr>
          </w:p>
          <w:p>
            <w:pPr>
              <w:spacing w:line="240" w:lineRule="exact"/>
              <w:ind w:firstLine="3120" w:firstLineChars="1300"/>
              <w:jc w:val="left"/>
              <w:rPr>
                <w:rFonts w:ascii="Times New Roman" w:hAnsi="Times New Roman" w:eastAsia="仿宋" w:cs="仿宋"/>
                <w:color w:val="000000"/>
                <w:sz w:val="24"/>
              </w:rPr>
            </w:pPr>
          </w:p>
          <w:p>
            <w:pPr>
              <w:spacing w:line="240" w:lineRule="exact"/>
              <w:ind w:firstLine="3120" w:firstLineChars="1300"/>
              <w:jc w:val="left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 xml:space="preserve">               （盖章）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 xml:space="preserve">签字：                                                       </w:t>
            </w:r>
          </w:p>
          <w:p>
            <w:pPr>
              <w:spacing w:line="240" w:lineRule="exact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 xml:space="preserve">                                                             </w:t>
            </w:r>
          </w:p>
          <w:p>
            <w:pPr>
              <w:spacing w:line="240" w:lineRule="exact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2" w:hRule="atLeast"/>
          <w:jc w:val="center"/>
        </w:trPr>
        <w:tc>
          <w:tcPr>
            <w:tcW w:w="154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推荐科室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意见</w:t>
            </w:r>
          </w:p>
        </w:tc>
        <w:tc>
          <w:tcPr>
            <w:tcW w:w="7668" w:type="dxa"/>
            <w:gridSpan w:val="12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 w:cs="仿宋"/>
                <w:color w:val="000000"/>
                <w:sz w:val="24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eastAsia="仿宋" w:cs="仿宋"/>
                <w:color w:val="000000"/>
                <w:sz w:val="24"/>
              </w:rPr>
            </w:pPr>
          </w:p>
          <w:p>
            <w:pPr>
              <w:spacing w:line="240" w:lineRule="exact"/>
              <w:ind w:firstLine="5880" w:firstLineChars="2450"/>
              <w:jc w:val="left"/>
              <w:rPr>
                <w:rFonts w:ascii="Times New Roman" w:hAnsi="Times New Roman" w:eastAsia="仿宋" w:cs="仿宋"/>
                <w:color w:val="000000"/>
                <w:sz w:val="24"/>
              </w:rPr>
            </w:pPr>
          </w:p>
          <w:p>
            <w:pPr>
              <w:spacing w:line="240" w:lineRule="exact"/>
              <w:ind w:firstLine="5880" w:firstLineChars="2450"/>
              <w:jc w:val="left"/>
              <w:rPr>
                <w:rFonts w:ascii="Times New Roman" w:hAnsi="Times New Roman" w:eastAsia="仿宋" w:cs="仿宋"/>
                <w:color w:val="000000"/>
                <w:sz w:val="24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eastAsia="仿宋" w:cs="仿宋"/>
                <w:color w:val="000000"/>
                <w:sz w:val="24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eastAsia="仿宋" w:cs="仿宋"/>
                <w:color w:val="000000"/>
                <w:sz w:val="24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eastAsia="仿宋" w:cs="仿宋"/>
                <w:color w:val="000000"/>
                <w:sz w:val="24"/>
              </w:rPr>
            </w:pPr>
          </w:p>
          <w:p>
            <w:pPr>
              <w:spacing w:line="240" w:lineRule="exact"/>
              <w:ind w:firstLine="5880" w:firstLineChars="2450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 xml:space="preserve">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0" w:firstLineChars="175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（盖章）</w:t>
            </w:r>
          </w:p>
          <w:p>
            <w:pPr>
              <w:spacing w:line="240" w:lineRule="exact"/>
              <w:ind w:firstLine="5880" w:firstLineChars="2450"/>
              <w:rPr>
                <w:rFonts w:ascii="Times New Roman" w:hAnsi="Times New Roman" w:eastAsia="仿宋" w:cs="仿宋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主要负责人（签字）：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2" w:hRule="atLeast"/>
          <w:jc w:val="center"/>
        </w:trPr>
        <w:tc>
          <w:tcPr>
            <w:tcW w:w="154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专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家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承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 w:cs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</w:rPr>
              <w:t>诺</w:t>
            </w:r>
          </w:p>
        </w:tc>
        <w:tc>
          <w:tcPr>
            <w:tcW w:w="7668" w:type="dxa"/>
            <w:gridSpan w:val="12"/>
            <w:vAlign w:val="center"/>
          </w:tcPr>
          <w:p>
            <w:pPr>
              <w:pStyle w:val="16"/>
              <w:widowControl/>
              <w:shd w:val="clear" w:color="auto" w:fill="FFFFFF"/>
              <w:spacing w:before="0" w:beforeAutospacing="0" w:after="0" w:afterAutospacing="0" w:line="50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仿宋_GB2312" w:cs="仿宋"/>
                <w:color w:val="000000"/>
                <w:sz w:val="28"/>
                <w:szCs w:val="28"/>
                <w:shd w:val="clear" w:color="auto" w:fill="FFFFFF"/>
                <w:lang w:eastAsia="zh-CN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本人认同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方城县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应急管理局制定的《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方城县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应急管理局专家库管理办法（试行）》，并做出以下承诺：</w:t>
            </w:r>
          </w:p>
          <w:p>
            <w:pPr>
              <w:pStyle w:val="16"/>
              <w:widowControl/>
              <w:shd w:val="clear" w:color="auto" w:fill="FFFFFF"/>
              <w:spacing w:before="0" w:beforeAutospacing="0" w:after="0" w:afterAutospacing="0" w:line="500" w:lineRule="exact"/>
              <w:ind w:firstLine="480" w:firstLineChars="20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（一）积极参加专家工作，认真完成委托的任务；</w:t>
            </w:r>
          </w:p>
          <w:p>
            <w:pPr>
              <w:pStyle w:val="16"/>
              <w:widowControl/>
              <w:shd w:val="clear" w:color="auto" w:fill="FFFFFF"/>
              <w:spacing w:before="0" w:beforeAutospacing="0" w:after="0" w:afterAutospacing="0" w:line="500" w:lineRule="exact"/>
              <w:ind w:firstLine="480" w:firstLineChars="20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（二）依据法律、法规、标准、规范开展工作，对出具的意见负责；</w:t>
            </w:r>
          </w:p>
          <w:p>
            <w:pPr>
              <w:pStyle w:val="16"/>
              <w:widowControl/>
              <w:shd w:val="clear" w:color="auto" w:fill="FFFFFF"/>
              <w:spacing w:before="0" w:beforeAutospacing="0" w:after="0" w:afterAutospacing="0" w:line="500" w:lineRule="exact"/>
              <w:ind w:firstLine="480" w:firstLineChars="20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（三）遵守保密要求，不透漏相关工作、商业和技术秘密；</w:t>
            </w:r>
          </w:p>
          <w:p>
            <w:pPr>
              <w:pStyle w:val="16"/>
              <w:widowControl/>
              <w:shd w:val="clear" w:color="auto" w:fill="FFFFFF"/>
              <w:spacing w:before="0" w:beforeAutospacing="0" w:after="0" w:afterAutospacing="0" w:line="500" w:lineRule="exact"/>
              <w:ind w:firstLine="480" w:firstLineChars="20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（四）执行专家回避制度、专家工作规则和廉洁要求；</w:t>
            </w:r>
          </w:p>
          <w:p>
            <w:pPr>
              <w:pStyle w:val="16"/>
              <w:widowControl/>
              <w:shd w:val="clear" w:color="auto" w:fill="FFFFFF"/>
              <w:spacing w:before="0" w:beforeAutospacing="0" w:after="0" w:afterAutospacing="0" w:line="500" w:lineRule="exact"/>
              <w:ind w:firstLine="480" w:firstLineChars="20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 xml:space="preserve">（五）及时填报、更新个人信息，记录和反馈工作情况； </w:t>
            </w:r>
          </w:p>
          <w:p>
            <w:pPr>
              <w:pStyle w:val="16"/>
              <w:widowControl/>
              <w:shd w:val="clear" w:color="auto" w:fill="FFFFFF"/>
              <w:spacing w:before="0" w:beforeAutospacing="0" w:after="0" w:afterAutospacing="0" w:line="500" w:lineRule="exact"/>
              <w:ind w:firstLine="480" w:firstLineChars="20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（六）履行法律、法规规定的其他义务；</w:t>
            </w:r>
          </w:p>
          <w:p>
            <w:pPr>
              <w:spacing w:line="500" w:lineRule="exact"/>
              <w:ind w:firstLine="480" w:firstLineChars="20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  <w:t>（七）执行任务期间因个人身体原因患病、病故，通过个人社保等渠道解决。</w:t>
            </w:r>
          </w:p>
          <w:p>
            <w:pPr>
              <w:spacing w:line="500" w:lineRule="exact"/>
              <w:ind w:firstLine="480" w:firstLineChars="20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 </w:t>
            </w:r>
          </w:p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spacing w:line="600" w:lineRule="exact"/>
              <w:ind w:firstLine="480" w:firstLineChars="20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承诺人签字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  <w:t>：</w:t>
            </w:r>
          </w:p>
          <w:p>
            <w:pPr>
              <w:spacing w:line="600" w:lineRule="exact"/>
              <w:jc w:val="left"/>
              <w:rPr>
                <w:rFonts w:ascii="Times New Roman" w:hAnsi="Times New Roman" w:eastAsia="仿宋_GB2312" w:cs="仿宋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年  月  日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仿宋" w:cs="仿宋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</w:p>
    <w:p>
      <w:pPr>
        <w:bidi w:val="0"/>
        <w:jc w:val="left"/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5dblS0AAAAAUBAAAPAAAAAAAA&#10;AAEAIAAAACIAAABkcnMvZG93bnJldi54bWxQSwECFAAUAAAACACHTuJAGziLKKgBAABBAwAADgAA&#10;AAAAAAABACAAAAAf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737A3"/>
    <w:multiLevelType w:val="multilevel"/>
    <w:tmpl w:val="5B1737A3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spacing w:val="0"/>
        <w:position w:val="0"/>
        <w:u w:val="none"/>
      </w:rPr>
    </w:lvl>
    <w:lvl w:ilvl="1" w:tentative="0">
      <w:start w:val="1"/>
      <w:numFmt w:val="decimal"/>
      <w:isLgl/>
      <w:suff w:val="space"/>
      <w:lvlText w:val="%1.%2"/>
      <w:lvlJc w:val="left"/>
      <w:pPr>
        <w:ind w:left="992" w:hanging="992"/>
      </w:pPr>
      <w:rPr>
        <w:rFonts w:hint="default" w:ascii="Times New Roman" w:hAnsi="Times New Roman" w:eastAsia="仿宋_GB2312"/>
        <w:b/>
        <w:i w:val="0"/>
        <w:sz w:val="36"/>
        <w:szCs w:val="32"/>
      </w:rPr>
    </w:lvl>
    <w:lvl w:ilvl="2" w:tentative="0">
      <w:start w:val="1"/>
      <w:numFmt w:val="decimal"/>
      <w:pStyle w:val="6"/>
      <w:isLgl/>
      <w:suff w:val="space"/>
      <w:lvlText w:val="%1.%2.%3"/>
      <w:lvlJc w:val="left"/>
      <w:pPr>
        <w:ind w:left="1418" w:hanging="1418"/>
      </w:pPr>
      <w:rPr>
        <w:rFonts w:hint="eastAsia"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3" w:tentative="0">
      <w:start w:val="1"/>
      <w:numFmt w:val="decimal"/>
      <w:pStyle w:val="7"/>
      <w:isLgl/>
      <w:suff w:val="space"/>
      <w:lvlText w:val="%1.%2.%3.%4"/>
      <w:lvlJc w:val="left"/>
      <w:pPr>
        <w:ind w:left="1984" w:hanging="19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spacing w:val="0"/>
        <w:position w:val="0"/>
        <w:u w:val="none"/>
      </w:rPr>
    </w:lvl>
    <w:lvl w:ilvl="4" w:tentative="0">
      <w:start w:val="1"/>
      <w:numFmt w:val="decimal"/>
      <w:pStyle w:val="8"/>
      <w:isLgl/>
      <w:suff w:val="space"/>
      <w:lvlText w:val="%1.%2.%3.%4.%5"/>
      <w:lvlJc w:val="left"/>
      <w:pPr>
        <w:ind w:left="3261" w:hanging="2551"/>
      </w:pPr>
      <w:rPr>
        <w:rFonts w:hint="default" w:ascii="Times New Roman" w:hAnsi="Times New Roman" w:eastAsia="仿宋_GB2312"/>
        <w:b/>
        <w:i w:val="0"/>
        <w:sz w:val="28"/>
        <w:szCs w:val="24"/>
      </w:rPr>
    </w:lvl>
    <w:lvl w:ilvl="5" w:tentative="0">
      <w:start w:val="1"/>
      <w:numFmt w:val="decimal"/>
      <w:pStyle w:val="9"/>
      <w:isLgl/>
      <w:suff w:val="space"/>
      <w:lvlText w:val="%1.%2.%3.%4.%5.%6"/>
      <w:lvlJc w:val="left"/>
      <w:pPr>
        <w:ind w:left="3260" w:hanging="3260"/>
      </w:pPr>
      <w:rPr>
        <w:rFonts w:hint="default" w:ascii="Times New Roman" w:hAnsi="Times New Roman" w:eastAsia="宋体" w:cs="Times New Roman"/>
        <w:b/>
        <w:i w:val="0"/>
        <w:sz w:val="24"/>
        <w:szCs w:val="24"/>
      </w:rPr>
    </w:lvl>
    <w:lvl w:ilvl="6" w:tentative="0">
      <w:start w:val="1"/>
      <w:numFmt w:val="decimal"/>
      <w:pStyle w:val="10"/>
      <w:isLgl/>
      <w:suff w:val="space"/>
      <w:lvlText w:val="%1.%2.%3.%4.%5.%6.%7"/>
      <w:lvlJc w:val="left"/>
      <w:pPr>
        <w:ind w:left="3827" w:hanging="3827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pStyle w:val="11"/>
      <w:isLgl/>
      <w:suff w:val="space"/>
      <w:lvlText w:val="%1.%2.%3.%4.%5.%6.%7.%8"/>
      <w:lvlJc w:val="left"/>
      <w:pPr>
        <w:ind w:left="4394" w:hanging="4394"/>
      </w:pPr>
      <w:rPr>
        <w:rFonts w:hint="eastAsia"/>
      </w:rPr>
    </w:lvl>
    <w:lvl w:ilvl="8" w:tentative="0">
      <w:start w:val="1"/>
      <w:numFmt w:val="decimal"/>
      <w:pStyle w:val="12"/>
      <w:isLgl/>
      <w:suff w:val="space"/>
      <w:lvlText w:val="%1.%2.%3.%4.%5.%6.%7.%8.%9"/>
      <w:lvlJc w:val="left"/>
      <w:pPr>
        <w:ind w:left="5102" w:hanging="51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kMzM4M2MwODAzZjI4Njc4MTkxNTZiY2I0NTVhZDUifQ=="/>
  </w:docVars>
  <w:rsids>
    <w:rsidRoot w:val="008E7A19"/>
    <w:rsid w:val="000806B3"/>
    <w:rsid w:val="000C6B75"/>
    <w:rsid w:val="000D01F5"/>
    <w:rsid w:val="00205EDF"/>
    <w:rsid w:val="00213585"/>
    <w:rsid w:val="002675AC"/>
    <w:rsid w:val="002B6261"/>
    <w:rsid w:val="003A41FC"/>
    <w:rsid w:val="0043613D"/>
    <w:rsid w:val="0055171D"/>
    <w:rsid w:val="005F2199"/>
    <w:rsid w:val="00722E28"/>
    <w:rsid w:val="00740B48"/>
    <w:rsid w:val="0074650B"/>
    <w:rsid w:val="00893832"/>
    <w:rsid w:val="008A057C"/>
    <w:rsid w:val="008E7A19"/>
    <w:rsid w:val="0091757F"/>
    <w:rsid w:val="00955079"/>
    <w:rsid w:val="00A33E6B"/>
    <w:rsid w:val="00B61C2A"/>
    <w:rsid w:val="00C47C22"/>
    <w:rsid w:val="00CA16ED"/>
    <w:rsid w:val="00CB026C"/>
    <w:rsid w:val="00E253F8"/>
    <w:rsid w:val="00E62A2D"/>
    <w:rsid w:val="00F117CC"/>
    <w:rsid w:val="00F50869"/>
    <w:rsid w:val="00FD2EA3"/>
    <w:rsid w:val="00FE34C8"/>
    <w:rsid w:val="00FF1B38"/>
    <w:rsid w:val="07ED3BEE"/>
    <w:rsid w:val="093A5415"/>
    <w:rsid w:val="095D7E1E"/>
    <w:rsid w:val="0A352F04"/>
    <w:rsid w:val="0B0A5BAB"/>
    <w:rsid w:val="0BAA6E69"/>
    <w:rsid w:val="0BAC28B0"/>
    <w:rsid w:val="0C502EA8"/>
    <w:rsid w:val="10CB7AA1"/>
    <w:rsid w:val="13113ACA"/>
    <w:rsid w:val="13823F94"/>
    <w:rsid w:val="18D120DF"/>
    <w:rsid w:val="1A723948"/>
    <w:rsid w:val="1B65448C"/>
    <w:rsid w:val="1D254900"/>
    <w:rsid w:val="203102A4"/>
    <w:rsid w:val="204D2069"/>
    <w:rsid w:val="2678785D"/>
    <w:rsid w:val="2D08737C"/>
    <w:rsid w:val="2EE9450D"/>
    <w:rsid w:val="2F482E70"/>
    <w:rsid w:val="31360C88"/>
    <w:rsid w:val="32F6416B"/>
    <w:rsid w:val="34B304EE"/>
    <w:rsid w:val="36FF0098"/>
    <w:rsid w:val="38C14B15"/>
    <w:rsid w:val="39BD5C48"/>
    <w:rsid w:val="3A53485B"/>
    <w:rsid w:val="3B4D5732"/>
    <w:rsid w:val="3C3D47F1"/>
    <w:rsid w:val="3F9A6BB8"/>
    <w:rsid w:val="407F131D"/>
    <w:rsid w:val="443E43D7"/>
    <w:rsid w:val="4A7D51DC"/>
    <w:rsid w:val="4B51025D"/>
    <w:rsid w:val="4B8364F1"/>
    <w:rsid w:val="4C852B6A"/>
    <w:rsid w:val="4D1115B8"/>
    <w:rsid w:val="4FAA62A5"/>
    <w:rsid w:val="50A31C61"/>
    <w:rsid w:val="519934BF"/>
    <w:rsid w:val="53581A87"/>
    <w:rsid w:val="53722696"/>
    <w:rsid w:val="5380004A"/>
    <w:rsid w:val="55706324"/>
    <w:rsid w:val="58A024C8"/>
    <w:rsid w:val="5A140A35"/>
    <w:rsid w:val="5B523400"/>
    <w:rsid w:val="5ECF6432"/>
    <w:rsid w:val="61FB2658"/>
    <w:rsid w:val="63551CE9"/>
    <w:rsid w:val="64875EED"/>
    <w:rsid w:val="656B5ED8"/>
    <w:rsid w:val="659E005F"/>
    <w:rsid w:val="68772807"/>
    <w:rsid w:val="69096BC1"/>
    <w:rsid w:val="6923624F"/>
    <w:rsid w:val="6AC31678"/>
    <w:rsid w:val="6C0D79B2"/>
    <w:rsid w:val="6D1177C3"/>
    <w:rsid w:val="70E52C54"/>
    <w:rsid w:val="71E43236"/>
    <w:rsid w:val="74D70964"/>
    <w:rsid w:val="781C6785"/>
    <w:rsid w:val="78296341"/>
    <w:rsid w:val="79A7351A"/>
    <w:rsid w:val="7CE1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1"/>
    <w:qFormat/>
    <w:uiPriority w:val="0"/>
    <w:pPr>
      <w:spacing w:line="640" w:lineRule="exact"/>
      <w:jc w:val="left"/>
      <w:outlineLvl w:val="0"/>
    </w:pPr>
    <w:rPr>
      <w:rFonts w:hint="eastAsia" w:ascii="宋体" w:hAnsi="宋体" w:eastAsia="黑体" w:cs="宋体"/>
      <w:bCs/>
      <w:kern w:val="44"/>
      <w:sz w:val="32"/>
      <w:szCs w:val="48"/>
    </w:rPr>
  </w:style>
  <w:style w:type="paragraph" w:styleId="5">
    <w:name w:val="heading 2"/>
    <w:basedOn w:val="1"/>
    <w:next w:val="1"/>
    <w:link w:val="19"/>
    <w:semiHidden/>
    <w:unhideWhenUsed/>
    <w:qFormat/>
    <w:uiPriority w:val="0"/>
    <w:pPr>
      <w:spacing w:line="560" w:lineRule="exact"/>
      <w:ind w:firstLine="640" w:firstLineChars="200"/>
      <w:outlineLvl w:val="1"/>
    </w:pPr>
    <w:rPr>
      <w:rFonts w:hint="eastAsia" w:ascii="宋体" w:hAnsi="宋体" w:eastAsia="黑体" w:cs="宋体"/>
      <w:bCs/>
      <w:kern w:val="0"/>
      <w:sz w:val="32"/>
      <w:szCs w:val="36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line="500" w:lineRule="exact"/>
      <w:ind w:left="0" w:firstLine="0"/>
      <w:jc w:val="center"/>
      <w:outlineLvl w:val="2"/>
    </w:pPr>
    <w:rPr>
      <w:b/>
      <w:sz w:val="32"/>
      <w:szCs w:val="22"/>
    </w:rPr>
  </w:style>
  <w:style w:type="paragraph" w:styleId="7">
    <w:name w:val="heading 4"/>
    <w:basedOn w:val="1"/>
    <w:next w:val="1"/>
    <w:link w:val="20"/>
    <w:semiHidden/>
    <w:unhideWhenUsed/>
    <w:qFormat/>
    <w:uiPriority w:val="0"/>
    <w:pPr>
      <w:keepNext/>
      <w:keepLines/>
      <w:numPr>
        <w:ilvl w:val="3"/>
        <w:numId w:val="1"/>
      </w:numPr>
      <w:adjustRightInd w:val="0"/>
      <w:snapToGrid w:val="0"/>
      <w:spacing w:before="120" w:after="120"/>
      <w:outlineLvl w:val="3"/>
    </w:pPr>
    <w:rPr>
      <w:rFonts w:ascii="Times New Roman" w:hAnsi="Times New Roman" w:cs="Times New Roman"/>
      <w:b/>
      <w:sz w:val="28"/>
      <w:szCs w:val="28"/>
    </w:rPr>
  </w:style>
  <w:style w:type="paragraph" w:styleId="8">
    <w:name w:val="heading 5"/>
    <w:basedOn w:val="1"/>
    <w:next w:val="1"/>
    <w:link w:val="22"/>
    <w:semiHidden/>
    <w:unhideWhenUsed/>
    <w:qFormat/>
    <w:uiPriority w:val="0"/>
    <w:pPr>
      <w:keepLines/>
      <w:numPr>
        <w:ilvl w:val="4"/>
        <w:numId w:val="1"/>
      </w:numPr>
      <w:adjustRightInd w:val="0"/>
      <w:snapToGrid w:val="0"/>
      <w:spacing w:before="120" w:after="120"/>
      <w:textAlignment w:val="baseline"/>
      <w:outlineLvl w:val="4"/>
    </w:pPr>
    <w:rPr>
      <w:rFonts w:ascii="Times New Roman" w:hAnsi="Times New Roman" w:cs="Times New Roman"/>
      <w:b/>
      <w:sz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adjustRightInd w:val="0"/>
      <w:snapToGrid w:val="0"/>
      <w:spacing w:line="600" w:lineRule="exact"/>
      <w:jc w:val="left"/>
    </w:pPr>
    <w:rPr>
      <w:rFonts w:ascii="方正仿宋_GBK" w:hAnsi="Tahoma" w:eastAsia="方正仿宋_GBK" w:cs="Tahoma"/>
      <w:color w:val="000000"/>
      <w:kern w:val="0"/>
      <w:sz w:val="32"/>
      <w:szCs w:val="21"/>
    </w:rPr>
  </w:style>
  <w:style w:type="paragraph" w:styleId="3">
    <w:name w:val="Body Text 2"/>
    <w:basedOn w:val="1"/>
    <w:next w:val="2"/>
    <w:qFormat/>
    <w:uiPriority w:val="0"/>
    <w:pPr>
      <w:spacing w:after="120" w:line="480" w:lineRule="auto"/>
    </w:pPr>
  </w:style>
  <w:style w:type="paragraph" w:styleId="13">
    <w:name w:val="annotation text"/>
    <w:basedOn w:val="1"/>
    <w:qFormat/>
    <w:uiPriority w:val="0"/>
    <w:pPr>
      <w:jc w:val="left"/>
    </w:pPr>
    <w:rPr>
      <w:sz w:val="44"/>
    </w:rPr>
  </w:style>
  <w:style w:type="paragraph" w:styleId="1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0"/>
    </w:rPr>
  </w:style>
  <w:style w:type="character" w:customStyle="1" w:styleId="19">
    <w:name w:val="标题 2 Char"/>
    <w:link w:val="5"/>
    <w:qFormat/>
    <w:uiPriority w:val="0"/>
    <w:rPr>
      <w:rFonts w:ascii="宋体" w:hAnsi="宋体" w:eastAsia="楷体_GB2312" w:cs="宋体"/>
      <w:b/>
      <w:bCs/>
      <w:kern w:val="2"/>
      <w:sz w:val="36"/>
      <w:szCs w:val="32"/>
    </w:rPr>
  </w:style>
  <w:style w:type="character" w:customStyle="1" w:styleId="20">
    <w:name w:val="标题 4 Char"/>
    <w:link w:val="7"/>
    <w:qFormat/>
    <w:uiPriority w:val="0"/>
    <w:rPr>
      <w:rFonts w:ascii="Times New Roman" w:hAnsi="Times New Roman" w:eastAsia="宋体" w:cs="Times New Roman"/>
      <w:b/>
      <w:kern w:val="2"/>
      <w:sz w:val="28"/>
      <w:szCs w:val="28"/>
    </w:rPr>
  </w:style>
  <w:style w:type="character" w:customStyle="1" w:styleId="21">
    <w:name w:val="标题 1 Char"/>
    <w:basedOn w:val="17"/>
    <w:link w:val="4"/>
    <w:qFormat/>
    <w:uiPriority w:val="0"/>
    <w:rPr>
      <w:rFonts w:ascii="宋体" w:hAnsi="宋体" w:eastAsia="黑体" w:cs="宋体"/>
      <w:b/>
      <w:bCs/>
      <w:kern w:val="36"/>
      <w:sz w:val="32"/>
      <w:szCs w:val="48"/>
    </w:rPr>
  </w:style>
  <w:style w:type="character" w:customStyle="1" w:styleId="22">
    <w:name w:val="标题 5 Char"/>
    <w:basedOn w:val="17"/>
    <w:link w:val="8"/>
    <w:qFormat/>
    <w:uiPriority w:val="0"/>
    <w:rPr>
      <w:rFonts w:ascii="Times New Roman" w:hAnsi="Times New Roman" w:eastAsia="宋体" w:cs="Times New Roman"/>
      <w:b/>
      <w:kern w:val="2"/>
      <w:sz w:val="28"/>
      <w:szCs w:val="24"/>
    </w:rPr>
  </w:style>
  <w:style w:type="character" w:customStyle="1" w:styleId="23">
    <w:name w:val="font41"/>
    <w:basedOn w:val="1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4">
    <w:name w:val="font11"/>
    <w:basedOn w:val="1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5">
    <w:name w:val="font3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1820</Words>
  <Characters>1851</Characters>
  <Lines>30</Lines>
  <Paragraphs>8</Paragraphs>
  <TotalTime>6</TotalTime>
  <ScaleCrop>false</ScaleCrop>
  <LinksUpToDate>false</LinksUpToDate>
  <CharactersWithSpaces>2257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2024-09-19T01:36:00Z</dcterms:created>
  <dc:creator>Administrator</dc:creator>
  <cp:lastModifiedBy>北大软件</cp:lastModifiedBy>
  <cp:lastPrinted>2024-09-24T08:57:00Z</cp:lastPrinted>
  <dcterms:modified xsi:type="dcterms:W3CDTF">2025-09-09T00:41:58Z</dcterms:modified>
  <dc:title>关于征集南阳市应急管理局专家库专家的通知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A859BE7EC64744008D6039A25E1A10C8_13</vt:lpwstr>
  </property>
  <property fmtid="{D5CDD505-2E9C-101B-9397-08002B2CF9AE}" pid="4" name="commondata">
    <vt:lpwstr>eyJoZGlkIjoiMzY0NjUxMWExNzI4MWM0OGVjNGE4NDBhN2ZlZWI5MTIifQ==</vt:lpwstr>
  </property>
  <property fmtid="{D5CDD505-2E9C-101B-9397-08002B2CF9AE}" pid="5" name="KSOTemplateDocerSaveRecord">
    <vt:lpwstr>eyJoZGlkIjoiYjMyZDhlYzU0ODM5MmI0ZThmMjE1MjcyODBiZmZhNTYiLCJ1c2VySWQiOiI2MjAzOTY0NjQifQ==</vt:lpwstr>
  </property>
</Properties>
</file>