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6D0F">
      <w:pPr>
        <w:pStyle w:val="2"/>
        <w:spacing w:line="24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val="en-US" w:eastAsia="zh-CN"/>
        </w:rPr>
        <w:t>关于印发方城县考古调查勘探发掘</w:t>
      </w:r>
    </w:p>
    <w:p w14:paraId="4BC32500">
      <w:pPr>
        <w:pStyle w:val="2"/>
        <w:spacing w:line="243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val="en-US" w:eastAsia="zh-CN"/>
        </w:rPr>
        <w:t>工作实施方案的通知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7450455</wp:posOffset>
            </wp:positionH>
            <wp:positionV relativeFrom="page">
              <wp:posOffset>653415</wp:posOffset>
            </wp:positionV>
            <wp:extent cx="87630" cy="2794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72" cy="279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</w:p>
    <w:p w14:paraId="3547E446">
      <w:pPr>
        <w:pStyle w:val="2"/>
        <w:spacing w:line="243" w:lineRule="auto"/>
        <w:jc w:val="center"/>
        <w:rPr>
          <w:rFonts w:hint="default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法律依据</w:t>
      </w:r>
    </w:p>
    <w:p w14:paraId="34616B89">
      <w:pPr>
        <w:pStyle w:val="2"/>
        <w:spacing w:line="243" w:lineRule="auto"/>
      </w:pPr>
    </w:p>
    <w:p w14:paraId="3EFA5D75">
      <w:pPr>
        <w:pStyle w:val="2"/>
        <w:spacing w:line="314" w:lineRule="auto"/>
      </w:pPr>
    </w:p>
    <w:p w14:paraId="5CD3E36F">
      <w:pPr>
        <w:pStyle w:val="2"/>
        <w:spacing w:line="314" w:lineRule="auto"/>
      </w:pPr>
    </w:p>
    <w:p w14:paraId="1867E9B7">
      <w:pPr>
        <w:spacing w:before="130" w:line="219" w:lineRule="auto"/>
        <w:ind w:left="23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河南省人民政府办公厅</w:t>
      </w:r>
    </w:p>
    <w:p w14:paraId="5382542B">
      <w:pPr>
        <w:spacing w:before="208" w:line="219" w:lineRule="auto"/>
        <w:ind w:left="169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关于进一步加强工程建设地下</w:t>
      </w:r>
    </w:p>
    <w:p w14:paraId="65942E78">
      <w:pPr>
        <w:spacing w:before="206" w:line="220" w:lineRule="auto"/>
        <w:ind w:left="25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文物保护工作的通知</w:t>
      </w:r>
    </w:p>
    <w:p w14:paraId="52B00D2A">
      <w:pPr>
        <w:pStyle w:val="2"/>
        <w:spacing w:line="364" w:lineRule="auto"/>
      </w:pPr>
    </w:p>
    <w:p w14:paraId="5E86EFEC">
      <w:pPr>
        <w:spacing w:before="92" w:line="221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各省辖市、省直管县(市)人民政府，省人民政府各部门：</w:t>
      </w:r>
    </w:p>
    <w:p w14:paraId="17922329">
      <w:pPr>
        <w:spacing w:before="247" w:line="376" w:lineRule="auto"/>
        <w:ind w:left="30" w:right="1780" w:firstLine="6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为进一步落实各级政府文物保护主体责任，加强工程建设地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下文物保护工作，根据《中华人民共和国文物保护法》《河南省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实施〈中华人民共和国文物保护法〉办法》规定和国务院“放管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服”改革要求，经省政府同意，现将有关事项通知如下。</w:t>
      </w:r>
    </w:p>
    <w:p w14:paraId="025454D3">
      <w:pPr>
        <w:spacing w:before="49" w:line="363" w:lineRule="auto"/>
        <w:ind w:right="1813" w:firstLine="65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一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、实施国家和省、市、县级重点项目等大</w:t>
      </w:r>
      <w:r>
        <w:rPr>
          <w:rFonts w:ascii="仿宋" w:hAnsi="仿宋" w:eastAsia="仿宋" w:cs="仿宋"/>
          <w:spacing w:val="28"/>
          <w:sz w:val="28"/>
          <w:szCs w:val="28"/>
        </w:rPr>
        <w:t>型基本建设工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程，以及在历史文化名城、名镇、名村保护规划范围内进行工程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建设，建设单位要依照项目审批权限，事先报请同级文物部门组</w:t>
      </w:r>
    </w:p>
    <w:p w14:paraId="1F613D66">
      <w:pPr>
        <w:spacing w:before="2"/>
        <w:ind w:left="708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—</w:t>
      </w:r>
      <w:r>
        <w:rPr>
          <w:rFonts w:ascii="宋体" w:hAnsi="宋体" w:eastAsia="宋体" w:cs="宋体"/>
          <w:spacing w:val="4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1—</w:t>
      </w:r>
    </w:p>
    <w:p w14:paraId="76F51772">
      <w:pPr>
        <w:pStyle w:val="2"/>
        <w:spacing w:line="405" w:lineRule="auto"/>
      </w:pPr>
    </w:p>
    <w:p w14:paraId="264E6105">
      <w:pPr>
        <w:spacing w:line="40" w:lineRule="exact"/>
        <w:ind w:firstLine="9894"/>
      </w:pPr>
      <w:r>
        <w:drawing>
          <wp:inline distT="0" distB="0" distL="0" distR="0">
            <wp:extent cx="24130" cy="247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3" cy="2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AE5E">
      <w:pPr>
        <w:spacing w:line="40" w:lineRule="exact"/>
        <w:sectPr>
          <w:pgSz w:w="11910" w:h="16830"/>
          <w:pgMar w:top="1029" w:right="38" w:bottom="0" w:left="1609" w:header="0" w:footer="0" w:gutter="0"/>
          <w:cols w:space="720" w:num="1"/>
        </w:sectPr>
      </w:pPr>
    </w:p>
    <w:p w14:paraId="5B16D7E2">
      <w:pPr>
        <w:spacing w:line="1622" w:lineRule="exact"/>
        <w:ind w:firstLine="10000"/>
      </w:pPr>
      <w:r>
        <w:rPr>
          <w:position w:val="-32"/>
        </w:rPr>
        <w:drawing>
          <wp:inline distT="0" distB="0" distL="0" distR="0">
            <wp:extent cx="240665" cy="10299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275" cy="10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F0DC7">
      <w:pPr>
        <w:pStyle w:val="2"/>
        <w:spacing w:line="241" w:lineRule="auto"/>
      </w:pPr>
    </w:p>
    <w:p w14:paraId="739FA35F">
      <w:pPr>
        <w:pStyle w:val="2"/>
        <w:spacing w:line="242" w:lineRule="auto"/>
      </w:pPr>
    </w:p>
    <w:p w14:paraId="7A7FFB6D">
      <w:pPr>
        <w:spacing w:before="91" w:line="377" w:lineRule="auto"/>
        <w:ind w:left="220" w:right="163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sz w:val="28"/>
          <w:szCs w:val="28"/>
        </w:rPr>
        <w:t>织考古单位在工程选址范围内及其取土区进行考古调查、勘探。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对城镇规划建设用地范围内以及各类开发区、高新区、产业</w:t>
      </w:r>
      <w:r>
        <w:rPr>
          <w:rFonts w:ascii="仿宋" w:hAnsi="仿宋" w:eastAsia="仿宋" w:cs="仿宋"/>
          <w:spacing w:val="19"/>
          <w:sz w:val="28"/>
          <w:szCs w:val="28"/>
        </w:rPr>
        <w:t>集聚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8"/>
          <w:sz w:val="28"/>
          <w:szCs w:val="28"/>
        </w:rPr>
        <w:t>区、城乡一体化示范区等规划成片开发的土地，县级以上政府要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0"/>
          <w:sz w:val="28"/>
          <w:szCs w:val="28"/>
        </w:rPr>
        <w:t>指导当地文物部门先行组织考古单位进行考古调查、勘探。考古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调查、勘探中发现文物的，要依法报请省文物部门组织进行考古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发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掘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0E2E5FF7">
      <w:pPr>
        <w:spacing w:before="86" w:line="349" w:lineRule="auto"/>
        <w:ind w:right="1709" w:firstLine="8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9"/>
          <w:sz w:val="28"/>
          <w:szCs w:val="28"/>
        </w:rPr>
        <w:t>二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9"/>
          <w:sz w:val="28"/>
          <w:szCs w:val="28"/>
        </w:rPr>
        <w:t>、各省辖市、省直管县(市)政府要严格落实建设用地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“净地”供应制度，并结合本地实际，出台相关政策性文件，提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前做好建设用地考古调查、勘探、发掘工作，为建设项目提供良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sz w:val="28"/>
          <w:szCs w:val="28"/>
        </w:rPr>
        <w:t>好投资环境。出让国有建设用地使用权的，将考古调查、勘探、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发掘所需经费纳入土地出让成本；划拨国有建设用地使用</w:t>
      </w:r>
      <w:r>
        <w:rPr>
          <w:rFonts w:ascii="仿宋" w:hAnsi="仿宋" w:eastAsia="仿宋" w:cs="仿宋"/>
          <w:spacing w:val="28"/>
          <w:sz w:val="28"/>
          <w:szCs w:val="28"/>
        </w:rPr>
        <w:t>权的，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所需经费由用地单位承担。</w:t>
      </w:r>
    </w:p>
    <w:p w14:paraId="2F9AB1A4">
      <w:pPr>
        <w:spacing w:before="247" w:line="335" w:lineRule="auto"/>
        <w:ind w:left="140" w:right="1821" w:firstLine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三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、各省辖市、省直管县(市)政府要切实加</w:t>
      </w:r>
      <w:r>
        <w:rPr>
          <w:rFonts w:ascii="仿宋" w:hAnsi="仿宋" w:eastAsia="仿宋" w:cs="仿宋"/>
          <w:spacing w:val="26"/>
          <w:sz w:val="28"/>
          <w:szCs w:val="28"/>
        </w:rPr>
        <w:t>强文物保护宣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传工作，并加强对各类建设项目的监管，防止工程建设破坏文物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事件发生。对工程建设中出现的破坏文物、哄抢文物等行为，文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物、公安等部门要依法依规严肃处理。</w:t>
      </w:r>
    </w:p>
    <w:p w14:paraId="129A507E">
      <w:pPr>
        <w:spacing w:before="265" w:line="332" w:lineRule="auto"/>
        <w:ind w:left="140" w:right="1710" w:firstLine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四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、文物部门要加强工程建设考古调查、勘探、</w:t>
      </w:r>
      <w:r>
        <w:rPr>
          <w:rFonts w:ascii="仿宋" w:hAnsi="仿宋" w:eastAsia="仿宋" w:cs="仿宋"/>
          <w:spacing w:val="15"/>
          <w:sz w:val="28"/>
          <w:szCs w:val="28"/>
        </w:rPr>
        <w:t>发掘管理工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4"/>
          <w:sz w:val="28"/>
          <w:szCs w:val="28"/>
        </w:rPr>
        <w:t>作，严格审查考古调查、勘探、发掘单位资格，采取“双随机、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一公开”的方式加强考古调查、勘探、发掘质量监管。要结合我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省实际，制订考古调查、勘探、发掘管理办法。</w:t>
      </w:r>
    </w:p>
    <w:p w14:paraId="62119348">
      <w:pPr>
        <w:spacing w:before="264" w:line="220" w:lineRule="auto"/>
        <w:ind w:left="7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五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、各考古调查、勘探、发掘工作的组织部门和实施单位要</w:t>
      </w:r>
    </w:p>
    <w:p w14:paraId="7C60D638">
      <w:pPr>
        <w:spacing w:before="237" w:line="335" w:lineRule="auto"/>
        <w:ind w:left="358" w:right="1709" w:hanging="229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切实增强服务意识，创新工作方法，提高工作效率，科学高效、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—2—</w:t>
      </w:r>
    </w:p>
    <w:p w14:paraId="224E4F66">
      <w:pPr>
        <w:spacing w:line="335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10" w:h="16830"/>
          <w:pgMar w:top="1" w:right="10" w:bottom="0" w:left="1520" w:header="0" w:footer="0" w:gutter="0"/>
          <w:cols w:space="720" w:num="1"/>
        </w:sectPr>
      </w:pPr>
    </w:p>
    <w:p w14:paraId="3CACF8A2">
      <w:pPr>
        <w:pStyle w:val="2"/>
        <w:spacing w:line="243" w:lineRule="auto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6203315</wp:posOffset>
            </wp:positionH>
            <wp:positionV relativeFrom="paragraph">
              <wp:posOffset>105410</wp:posOffset>
            </wp:positionV>
            <wp:extent cx="223520" cy="11137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378" cy="1114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2910D">
      <w:pPr>
        <w:pStyle w:val="2"/>
        <w:spacing w:line="243" w:lineRule="auto"/>
      </w:pPr>
    </w:p>
    <w:p w14:paraId="6A3120DB">
      <w:pPr>
        <w:pStyle w:val="2"/>
        <w:spacing w:line="243" w:lineRule="auto"/>
      </w:pPr>
    </w:p>
    <w:p w14:paraId="15D219B1">
      <w:pPr>
        <w:pStyle w:val="2"/>
        <w:spacing w:line="243" w:lineRule="auto"/>
      </w:pPr>
    </w:p>
    <w:p w14:paraId="062B6FE8">
      <w:pPr>
        <w:pStyle w:val="2"/>
        <w:spacing w:line="243" w:lineRule="auto"/>
      </w:pPr>
    </w:p>
    <w:p w14:paraId="77DB3BEE">
      <w:pPr>
        <w:pStyle w:val="2"/>
        <w:spacing w:line="244" w:lineRule="auto"/>
      </w:pPr>
    </w:p>
    <w:p w14:paraId="464DEA83">
      <w:pPr>
        <w:pStyle w:val="2"/>
        <w:spacing w:line="244" w:lineRule="auto"/>
      </w:pPr>
    </w:p>
    <w:p w14:paraId="68D1E056">
      <w:pPr>
        <w:spacing w:before="91" w:line="364" w:lineRule="auto"/>
        <w:ind w:left="39" w:right="1718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6402070</wp:posOffset>
            </wp:positionH>
            <wp:positionV relativeFrom="paragraph">
              <wp:posOffset>549275</wp:posOffset>
            </wp:positionV>
            <wp:extent cx="24130" cy="25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8"/>
          <w:sz w:val="28"/>
          <w:szCs w:val="28"/>
        </w:rPr>
        <w:t>依法依规开展工程建设考古调查、勘探、发掘工作，实现文物保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护与经济社会发展和谐共赢。</w:t>
      </w:r>
    </w:p>
    <w:p w14:paraId="1F1D2BE9">
      <w:pPr>
        <w:spacing w:before="6" w:line="378" w:lineRule="auto"/>
        <w:ind w:right="1723"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六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、各地、各部门要根据文物保护法律、法规有关要求和本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通知精神，支持文物部门开展正常的考古调查、勘探、</w:t>
      </w:r>
      <w:r>
        <w:rPr>
          <w:rFonts w:ascii="仿宋" w:hAnsi="仿宋" w:eastAsia="仿宋" w:cs="仿宋"/>
          <w:spacing w:val="29"/>
          <w:sz w:val="28"/>
          <w:szCs w:val="28"/>
        </w:rPr>
        <w:t>发掘工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作，任何单位和个人不得阻挠。</w:t>
      </w:r>
    </w:p>
    <w:p w14:paraId="1D45546B">
      <w:pPr>
        <w:spacing w:before="2" w:line="365" w:lineRule="auto"/>
        <w:ind w:right="1750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省文物部门负责监督检查本通知贯彻执行情况，</w:t>
      </w:r>
      <w:r>
        <w:rPr>
          <w:rFonts w:ascii="仿宋" w:hAnsi="仿宋" w:eastAsia="仿宋" w:cs="仿宋"/>
          <w:spacing w:val="18"/>
          <w:sz w:val="28"/>
          <w:szCs w:val="28"/>
        </w:rPr>
        <w:t>重大问题及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时向省政府报告。</w:t>
      </w:r>
    </w:p>
    <w:p w14:paraId="46265614">
      <w:pPr>
        <w:pStyle w:val="2"/>
        <w:spacing w:line="264" w:lineRule="auto"/>
      </w:pPr>
    </w:p>
    <w:p w14:paraId="136C5325">
      <w:pPr>
        <w:pStyle w:val="2"/>
        <w:spacing w:line="264" w:lineRule="auto"/>
      </w:pPr>
    </w:p>
    <w:p w14:paraId="289CC1C5">
      <w:pPr>
        <w:pStyle w:val="2"/>
        <w:spacing w:line="265" w:lineRule="auto"/>
      </w:pPr>
    </w:p>
    <w:p w14:paraId="08C70C96">
      <w:pPr>
        <w:pStyle w:val="2"/>
        <w:spacing w:line="265" w:lineRule="auto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6177915</wp:posOffset>
            </wp:positionH>
            <wp:positionV relativeFrom="paragraph">
              <wp:posOffset>79375</wp:posOffset>
            </wp:positionV>
            <wp:extent cx="76200" cy="175387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195" cy="175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66A32">
      <w:pPr>
        <w:pStyle w:val="2"/>
        <w:spacing w:line="265" w:lineRule="auto"/>
      </w:pPr>
    </w:p>
    <w:p w14:paraId="505A3402">
      <w:pPr>
        <w:pStyle w:val="2"/>
        <w:spacing w:line="265" w:lineRule="auto"/>
      </w:pPr>
    </w:p>
    <w:p w14:paraId="51C918E3">
      <w:pPr>
        <w:pStyle w:val="2"/>
        <w:spacing w:line="265" w:lineRule="auto"/>
      </w:pPr>
    </w:p>
    <w:p w14:paraId="63576668">
      <w:pPr>
        <w:spacing w:before="78" w:line="222" w:lineRule="auto"/>
        <w:ind w:left="4869"/>
        <w:sectPr>
          <w:footerReference r:id="rId6" w:type="default"/>
          <w:pgSz w:w="11910" w:h="16830"/>
          <w:pgMar w:top="400" w:right="39" w:bottom="2080" w:left="1750" w:header="0" w:footer="1717" w:gutter="0"/>
          <w:cols w:space="720" w:num="1"/>
        </w:sectPr>
      </w:pPr>
      <w:r>
        <w:rPr>
          <w:rFonts w:ascii="仿宋" w:hAnsi="仿宋" w:eastAsia="仿宋" w:cs="仿宋"/>
          <w:spacing w:val="-14"/>
          <w:sz w:val="24"/>
          <w:szCs w:val="24"/>
        </w:rPr>
        <w:t>2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0 1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8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年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9 月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2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6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日</w:t>
      </w:r>
    </w:p>
    <w:p w14:paraId="0B6B2B52">
      <w:pPr>
        <w:spacing w:line="240" w:lineRule="auto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6236335</wp:posOffset>
            </wp:positionH>
            <wp:positionV relativeFrom="paragraph">
              <wp:posOffset>1457325</wp:posOffset>
            </wp:positionV>
            <wp:extent cx="12065" cy="381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10" cy="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A714D">
      <w:pPr>
        <w:pStyle w:val="2"/>
        <w:spacing w:line="328" w:lineRule="auto"/>
      </w:pPr>
    </w:p>
    <w:p w14:paraId="1F2F3DD6">
      <w:pPr>
        <w:pStyle w:val="2"/>
        <w:spacing w:line="328" w:lineRule="auto"/>
      </w:pPr>
    </w:p>
    <w:p w14:paraId="5C8B39DF">
      <w:pPr>
        <w:spacing w:before="117" w:line="219" w:lineRule="auto"/>
        <w:ind w:left="232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南阳市人民政府办公室</w:t>
      </w:r>
    </w:p>
    <w:p w14:paraId="01B7A6B4">
      <w:pPr>
        <w:spacing w:before="155" w:line="219" w:lineRule="auto"/>
        <w:ind w:left="106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关于印发南阳市考古调查勘探发掘工作</w:t>
      </w:r>
    </w:p>
    <w:p w14:paraId="74C12330">
      <w:pPr>
        <w:spacing w:before="134" w:line="220" w:lineRule="auto"/>
        <w:ind w:left="28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3"/>
          <w:sz w:val="36"/>
          <w:szCs w:val="36"/>
        </w:rPr>
        <w:t>实施方案的通知</w:t>
      </w:r>
    </w:p>
    <w:p w14:paraId="44AB91B5">
      <w:pPr>
        <w:pStyle w:val="2"/>
        <w:spacing w:line="394" w:lineRule="auto"/>
      </w:pPr>
    </w:p>
    <w:p w14:paraId="47159265">
      <w:pPr>
        <w:spacing w:before="82" w:line="357" w:lineRule="auto"/>
        <w:ind w:left="263" w:right="5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6"/>
          <w:sz w:val="25"/>
          <w:szCs w:val="25"/>
        </w:rPr>
        <w:t>各县(市、区)人民政府，城乡一体化示范区、高新区、</w:t>
      </w:r>
      <w:r>
        <w:rPr>
          <w:rFonts w:ascii="仿宋" w:hAnsi="仿宋" w:eastAsia="仿宋" w:cs="仿宋"/>
          <w:spacing w:val="25"/>
          <w:sz w:val="25"/>
          <w:szCs w:val="25"/>
        </w:rPr>
        <w:t>官庄工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</w:rPr>
        <w:t>区、卧龙综合保税区管委会，市人民政府各部门：</w:t>
      </w:r>
    </w:p>
    <w:p w14:paraId="3BC3E6B7">
      <w:pPr>
        <w:spacing w:before="2" w:line="361" w:lineRule="auto"/>
        <w:ind w:left="263" w:right="488" w:firstLine="404"/>
      </w:pPr>
      <w:r>
        <w:rPr>
          <w:rFonts w:ascii="仿宋" w:hAnsi="仿宋" w:eastAsia="仿宋" w:cs="仿宋"/>
          <w:spacing w:val="16"/>
          <w:sz w:val="25"/>
          <w:szCs w:val="25"/>
        </w:rPr>
        <w:t>《南阳市考古调查勘探发掘工作实施方案》已经市政</w:t>
      </w:r>
      <w:r>
        <w:rPr>
          <w:rFonts w:ascii="仿宋" w:hAnsi="仿宋" w:eastAsia="仿宋" w:cs="仿宋"/>
          <w:spacing w:val="15"/>
          <w:sz w:val="25"/>
          <w:szCs w:val="25"/>
        </w:rPr>
        <w:t>府同意，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0"/>
          <w:sz w:val="25"/>
          <w:szCs w:val="25"/>
        </w:rPr>
        <w:t>现印发给你们，请认真贯彻落实。</w:t>
      </w:r>
      <w:bookmarkStart w:id="0" w:name="_GoBack"/>
      <w:bookmarkEnd w:id="0"/>
    </w:p>
    <w:p w14:paraId="537A1AB3">
      <w:pPr>
        <w:pStyle w:val="2"/>
        <w:spacing w:line="262" w:lineRule="auto"/>
      </w:pPr>
    </w:p>
    <w:p w14:paraId="43C37F73">
      <w:pPr>
        <w:pStyle w:val="2"/>
        <w:spacing w:line="263" w:lineRule="auto"/>
      </w:pPr>
    </w:p>
    <w:p w14:paraId="093599EB">
      <w:pPr>
        <w:pStyle w:val="2"/>
        <w:spacing w:line="263" w:lineRule="auto"/>
      </w:pPr>
    </w:p>
    <w:p w14:paraId="3C568CE9">
      <w:pPr>
        <w:pStyle w:val="2"/>
        <w:spacing w:line="263" w:lineRule="auto"/>
      </w:pPr>
    </w:p>
    <w:p w14:paraId="2C712E31">
      <w:pPr>
        <w:spacing w:before="85" w:line="226" w:lineRule="auto"/>
        <w:ind w:left="466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6"/>
          <w:szCs w:val="26"/>
        </w:rPr>
        <w:t>2025年1</w:t>
      </w:r>
      <w:r>
        <w:rPr>
          <w:rFonts w:ascii="仿宋" w:hAnsi="仿宋" w:eastAsia="仿宋" w:cs="仿宋"/>
          <w:spacing w:val="-7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position w:val="-1"/>
          <w:sz w:val="20"/>
          <w:szCs w:val="20"/>
        </w:rPr>
        <w:t>月</w:t>
      </w:r>
      <w:r>
        <w:rPr>
          <w:rFonts w:ascii="仿宋" w:hAnsi="仿宋" w:eastAsia="仿宋" w:cs="仿宋"/>
          <w:spacing w:val="19"/>
          <w:position w:val="-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position w:val="-1"/>
          <w:sz w:val="20"/>
          <w:szCs w:val="20"/>
        </w:rPr>
        <w:t>1 4</w:t>
      </w:r>
      <w:r>
        <w:rPr>
          <w:rFonts w:ascii="仿宋" w:hAnsi="仿宋" w:eastAsia="仿宋" w:cs="仿宋"/>
          <w:spacing w:val="53"/>
          <w:position w:val="-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position w:val="-1"/>
          <w:sz w:val="20"/>
          <w:szCs w:val="20"/>
        </w:rPr>
        <w:t>日</w:t>
      </w:r>
    </w:p>
    <w:p w14:paraId="72F71C37">
      <w:pPr>
        <w:pStyle w:val="2"/>
        <w:spacing w:line="309" w:lineRule="auto"/>
      </w:pPr>
    </w:p>
    <w:p w14:paraId="517A4AC2">
      <w:pPr>
        <w:pStyle w:val="2"/>
        <w:spacing w:line="310" w:lineRule="auto"/>
      </w:pPr>
    </w:p>
    <w:p w14:paraId="1412E585">
      <w:pPr>
        <w:pStyle w:val="2"/>
        <w:spacing w:line="310" w:lineRule="auto"/>
      </w:pPr>
    </w:p>
    <w:p w14:paraId="52FEDDD1">
      <w:pPr>
        <w:spacing w:before="114" w:line="219" w:lineRule="auto"/>
        <w:ind w:left="124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南阳市考古调查勘探发掘工作实施方案</w:t>
      </w:r>
    </w:p>
    <w:p w14:paraId="3CACD876">
      <w:pPr>
        <w:pStyle w:val="2"/>
        <w:spacing w:line="368" w:lineRule="auto"/>
      </w:pPr>
    </w:p>
    <w:p w14:paraId="5F23B13E">
      <w:pPr>
        <w:spacing w:before="81" w:line="357" w:lineRule="auto"/>
        <w:ind w:left="341" w:right="387" w:firstLine="66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5"/>
          <w:sz w:val="25"/>
          <w:szCs w:val="25"/>
        </w:rPr>
        <w:t>为进一步优化营商环境，落实“净地”出让制</w:t>
      </w:r>
      <w:r>
        <w:rPr>
          <w:rFonts w:ascii="仿宋" w:hAnsi="仿宋" w:eastAsia="仿宋" w:cs="仿宋"/>
          <w:spacing w:val="14"/>
          <w:sz w:val="25"/>
          <w:szCs w:val="25"/>
        </w:rPr>
        <w:t>度，切实做好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8"/>
          <w:sz w:val="25"/>
          <w:szCs w:val="25"/>
        </w:rPr>
        <w:t>考古调查、勘探、发掘前置工作，根据《中华人民共和国文物保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8"/>
          <w:sz w:val="25"/>
          <w:szCs w:val="25"/>
        </w:rPr>
        <w:t>护法》《河南省人民政府关于取消停止征收和调整有关收费</w:t>
      </w:r>
      <w:r>
        <w:rPr>
          <w:rFonts w:ascii="仿宋" w:hAnsi="仿宋" w:eastAsia="仿宋" w:cs="仿宋"/>
          <w:spacing w:val="17"/>
          <w:sz w:val="25"/>
          <w:szCs w:val="25"/>
        </w:rPr>
        <w:t>项目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6"/>
          <w:sz w:val="25"/>
          <w:szCs w:val="25"/>
        </w:rPr>
        <w:t>的通知》(豫政〔2008〕52号)、《河南省人民政府</w:t>
      </w:r>
      <w:r>
        <w:rPr>
          <w:rFonts w:ascii="仿宋" w:hAnsi="仿宋" w:eastAsia="仿宋" w:cs="仿宋"/>
          <w:spacing w:val="15"/>
          <w:sz w:val="25"/>
          <w:szCs w:val="25"/>
        </w:rPr>
        <w:t>办公厅关于进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5"/>
          <w:sz w:val="25"/>
          <w:szCs w:val="25"/>
        </w:rPr>
        <w:t>一步加强工程建设地下文物保护工作的通知</w:t>
      </w:r>
      <w:r>
        <w:rPr>
          <w:rFonts w:ascii="仿宋" w:hAnsi="仿宋" w:eastAsia="仿宋" w:cs="仿宋"/>
          <w:spacing w:val="24"/>
          <w:sz w:val="25"/>
          <w:szCs w:val="25"/>
        </w:rPr>
        <w:t>》(豫政办〔2018〕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3"/>
          <w:sz w:val="25"/>
          <w:szCs w:val="25"/>
        </w:rPr>
        <w:t>59号)等文件精神，制定本方案。</w:t>
      </w:r>
    </w:p>
    <w:p w14:paraId="289B1F7F">
      <w:pPr>
        <w:spacing w:line="223" w:lineRule="auto"/>
        <w:ind w:left="925"/>
        <w:outlineLvl w:val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2"/>
          <w:sz w:val="25"/>
          <w:szCs w:val="25"/>
        </w:rPr>
        <w:t>一</w:t>
      </w:r>
      <w:r>
        <w:rPr>
          <w:rFonts w:ascii="黑体" w:hAnsi="黑体" w:eastAsia="黑体" w:cs="黑体"/>
          <w:spacing w:val="-57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5"/>
          <w:szCs w:val="25"/>
        </w:rPr>
        <w:t>、适用范围</w:t>
      </w:r>
    </w:p>
    <w:p w14:paraId="53992573">
      <w:pPr>
        <w:spacing w:before="217" w:line="347" w:lineRule="auto"/>
        <w:ind w:left="341" w:right="426" w:firstLine="560"/>
        <w:jc w:val="both"/>
        <w:rPr>
          <w:rFonts w:ascii="仿宋" w:hAnsi="仿宋" w:eastAsia="仿宋" w:cs="仿宋"/>
          <w:sz w:val="25"/>
          <w:szCs w:val="25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1243965</wp:posOffset>
            </wp:positionV>
            <wp:extent cx="2273300" cy="6350"/>
            <wp:effectExtent l="0" t="0" r="0" b="0"/>
            <wp:wrapNone/>
            <wp:docPr id="5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3334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9"/>
          <w:sz w:val="25"/>
          <w:szCs w:val="25"/>
        </w:rPr>
        <w:t>(一)南阳市卧龙区、宛城区、城乡一体化示范区、高新区、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5"/>
          <w:sz w:val="25"/>
          <w:szCs w:val="25"/>
        </w:rPr>
        <w:t>职教园区、官庄工区、卧龙综合保税区范围内国有和集体建设用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9"/>
          <w:sz w:val="25"/>
          <w:szCs w:val="25"/>
        </w:rPr>
        <w:t>地(包括新增国有建设用地和收回的存量土地、建设项目取土区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33"/>
          <w:sz w:val="25"/>
          <w:szCs w:val="25"/>
        </w:rPr>
        <w:t>等)适用本方案，各县(市)参照本方案执行。</w:t>
      </w:r>
    </w:p>
    <w:p w14:paraId="7980C421">
      <w:pPr>
        <w:spacing w:before="10" w:line="354" w:lineRule="auto"/>
        <w:ind w:left="311" w:right="552" w:firstLine="55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6"/>
          <w:sz w:val="25"/>
          <w:szCs w:val="25"/>
        </w:rPr>
        <w:t>(二)本方案施行之前已取得国有建设用地和集体建设用地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使用权的项目，工程开工前应依法开展文物保</w:t>
      </w:r>
      <w:r>
        <w:rPr>
          <w:rFonts w:ascii="仿宋" w:hAnsi="仿宋" w:eastAsia="仿宋" w:cs="仿宋"/>
          <w:spacing w:val="11"/>
          <w:sz w:val="25"/>
          <w:szCs w:val="25"/>
        </w:rPr>
        <w:t>护工作。</w:t>
      </w:r>
    </w:p>
    <w:p w14:paraId="1615C85C">
      <w:pPr>
        <w:spacing w:line="221" w:lineRule="auto"/>
        <w:ind w:left="815"/>
        <w:outlineLvl w:val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3"/>
          <w:sz w:val="25"/>
          <w:szCs w:val="25"/>
        </w:rPr>
        <w:t>二</w:t>
      </w:r>
      <w:r>
        <w:rPr>
          <w:rFonts w:ascii="黑体" w:hAnsi="黑体" w:eastAsia="黑体" w:cs="黑体"/>
          <w:spacing w:val="-46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5"/>
          <w:szCs w:val="25"/>
        </w:rPr>
        <w:t>、工作程序</w:t>
      </w:r>
    </w:p>
    <w:p w14:paraId="05DD3862">
      <w:pPr>
        <w:spacing w:before="199" w:line="223" w:lineRule="auto"/>
        <w:ind w:left="81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11"/>
          <w:sz w:val="25"/>
          <w:szCs w:val="25"/>
        </w:rPr>
        <w:t>(</w:t>
      </w:r>
      <w:r>
        <w:rPr>
          <w:rFonts w:ascii="楷体" w:hAnsi="楷体" w:eastAsia="楷体" w:cs="楷体"/>
          <w:spacing w:val="-20"/>
          <w:sz w:val="25"/>
          <w:szCs w:val="25"/>
        </w:rPr>
        <w:t xml:space="preserve"> </w:t>
      </w:r>
      <w:r>
        <w:rPr>
          <w:rFonts w:ascii="楷体" w:hAnsi="楷体" w:eastAsia="楷体" w:cs="楷体"/>
          <w:b/>
          <w:bCs/>
          <w:spacing w:val="11"/>
          <w:sz w:val="25"/>
          <w:szCs w:val="25"/>
        </w:rPr>
        <w:t>一</w:t>
      </w:r>
      <w:r>
        <w:rPr>
          <w:rFonts w:ascii="楷体" w:hAnsi="楷体" w:eastAsia="楷体" w:cs="楷体"/>
          <w:spacing w:val="-35"/>
          <w:sz w:val="25"/>
          <w:szCs w:val="25"/>
        </w:rPr>
        <w:t xml:space="preserve"> </w:t>
      </w:r>
      <w:r>
        <w:rPr>
          <w:rFonts w:ascii="楷体" w:hAnsi="楷体" w:eastAsia="楷体" w:cs="楷体"/>
          <w:b/>
          <w:bCs/>
          <w:spacing w:val="11"/>
          <w:sz w:val="25"/>
          <w:szCs w:val="25"/>
        </w:rPr>
        <w:t>)</w:t>
      </w:r>
      <w:r>
        <w:rPr>
          <w:rFonts w:ascii="楷体" w:hAnsi="楷体" w:eastAsia="楷体" w:cs="楷体"/>
          <w:spacing w:val="11"/>
          <w:sz w:val="25"/>
          <w:szCs w:val="25"/>
        </w:rPr>
        <w:t>编制年度考古勘探工作计划</w:t>
      </w:r>
    </w:p>
    <w:p w14:paraId="695BF9A0">
      <w:pPr>
        <w:spacing w:before="181" w:line="354" w:lineRule="auto"/>
        <w:ind w:left="251" w:right="594" w:firstLine="56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7"/>
          <w:sz w:val="25"/>
          <w:szCs w:val="25"/>
        </w:rPr>
        <w:t>由市文物部门会同市自然资源和规划部门，根</w:t>
      </w:r>
      <w:r>
        <w:rPr>
          <w:rFonts w:ascii="仿宋" w:hAnsi="仿宋" w:eastAsia="仿宋" w:cs="仿宋"/>
          <w:spacing w:val="16"/>
          <w:sz w:val="25"/>
          <w:szCs w:val="25"/>
        </w:rPr>
        <w:t>据土地储备计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</w:rPr>
        <w:t>划和土地供应计划制定年度考古勘探工作计划。</w:t>
      </w:r>
    </w:p>
    <w:p w14:paraId="091A0E6B">
      <w:pPr>
        <w:spacing w:line="226" w:lineRule="auto"/>
        <w:ind w:left="775"/>
        <w:outlineLvl w:val="3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35"/>
          <w:sz w:val="25"/>
          <w:szCs w:val="25"/>
        </w:rPr>
        <w:t>(二)土地储备</w:t>
      </w:r>
    </w:p>
    <w:p w14:paraId="2B1FA5F6">
      <w:pPr>
        <w:spacing w:before="196" w:line="339" w:lineRule="auto"/>
        <w:ind w:left="182" w:right="566" w:firstLine="58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6"/>
          <w:sz w:val="25"/>
          <w:szCs w:val="25"/>
        </w:rPr>
        <w:t>依据土地储备计划，由市自然资源和规划部门负责，与各区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30"/>
          <w:sz w:val="25"/>
          <w:szCs w:val="25"/>
        </w:rPr>
        <w:t>政府(管委会)及有关单位完成集体土地征收和国有土地收储，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3"/>
          <w:sz w:val="25"/>
          <w:szCs w:val="25"/>
        </w:rPr>
        <w:t>将考古调查、勘探、发掘费用计入土地收储成本。</w:t>
      </w:r>
    </w:p>
    <w:p w14:paraId="52759475">
      <w:pPr>
        <w:spacing w:before="1" w:line="242" w:lineRule="auto"/>
        <w:ind w:left="27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—2—</w:t>
      </w:r>
    </w:p>
    <w:p w14:paraId="569A2E5D">
      <w:pPr>
        <w:spacing w:line="242" w:lineRule="auto"/>
        <w:rPr>
          <w:rFonts w:ascii="仿宋" w:hAnsi="仿宋" w:eastAsia="仿宋" w:cs="仿宋"/>
          <w:sz w:val="25"/>
          <w:szCs w:val="25"/>
        </w:rPr>
        <w:sectPr>
          <w:pgSz w:w="11920" w:h="16830"/>
          <w:pgMar w:top="1430" w:right="1788" w:bottom="0" w:left="1788" w:header="0" w:footer="0" w:gutter="0"/>
          <w:cols w:space="720" w:num="1"/>
        </w:sectPr>
      </w:pPr>
    </w:p>
    <w:p w14:paraId="597BDA62">
      <w:pPr>
        <w:pStyle w:val="2"/>
        <w:spacing w:line="299" w:lineRule="auto"/>
      </w:pPr>
    </w:p>
    <w:p w14:paraId="288B618A">
      <w:pPr>
        <w:pStyle w:val="2"/>
        <w:spacing w:line="300" w:lineRule="auto"/>
      </w:pPr>
    </w:p>
    <w:p w14:paraId="3D31586C">
      <w:pPr>
        <w:pStyle w:val="2"/>
        <w:spacing w:line="300" w:lineRule="auto"/>
      </w:pPr>
    </w:p>
    <w:p w14:paraId="2AB04FE9">
      <w:pPr>
        <w:spacing w:before="84" w:line="223" w:lineRule="auto"/>
        <w:ind w:left="1178"/>
        <w:outlineLvl w:val="3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25"/>
          <w:sz w:val="26"/>
          <w:szCs w:val="26"/>
        </w:rPr>
        <w:t>(三)土地清表</w:t>
      </w:r>
    </w:p>
    <w:p w14:paraId="7207255E">
      <w:pPr>
        <w:spacing w:before="200" w:line="360" w:lineRule="auto"/>
        <w:ind w:left="615" w:right="393" w:firstLine="55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sz w:val="26"/>
          <w:szCs w:val="26"/>
        </w:rPr>
        <w:t>由拟出让地所在的辖区政府(管委会)在市文物勘探单位指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导下，负责考古调查、勘探的场地清表。符合要求的，由</w:t>
      </w:r>
      <w:r>
        <w:rPr>
          <w:rFonts w:ascii="仿宋" w:hAnsi="仿宋" w:eastAsia="仿宋" w:cs="仿宋"/>
          <w:spacing w:val="4"/>
          <w:sz w:val="26"/>
          <w:szCs w:val="26"/>
        </w:rPr>
        <w:t>市文物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勘探单位出具清表完成证明。</w:t>
      </w:r>
    </w:p>
    <w:p w14:paraId="01F98752">
      <w:pPr>
        <w:spacing w:line="227" w:lineRule="auto"/>
        <w:ind w:left="1178"/>
        <w:outlineLvl w:val="3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31"/>
          <w:sz w:val="26"/>
          <w:szCs w:val="26"/>
        </w:rPr>
        <w:t>(四)申请</w:t>
      </w:r>
    </w:p>
    <w:p w14:paraId="5C4036F9">
      <w:pPr>
        <w:spacing w:before="200" w:line="351" w:lineRule="auto"/>
        <w:ind w:left="615" w:right="396" w:firstLine="51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7"/>
          <w:sz w:val="26"/>
          <w:szCs w:val="26"/>
        </w:rPr>
        <w:t>对已签订集体土地征收协议和国有土地收购合同的土地，经</w:t>
      </w:r>
      <w:r>
        <w:rPr>
          <w:rFonts w:ascii="仿宋" w:hAnsi="仿宋" w:eastAsia="仿宋" w:cs="仿宋"/>
          <w:spacing w:val="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市文物勘探单位确认具备考古调查、勘探条件的，由区土地储备</w:t>
      </w:r>
      <w:r>
        <w:rPr>
          <w:rFonts w:ascii="仿宋" w:hAnsi="仿宋" w:eastAsia="仿宋" w:cs="仿宋"/>
          <w:spacing w:val="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机构向市文物部门提出考古调查、勘探申请。</w:t>
      </w:r>
    </w:p>
    <w:p w14:paraId="399E09FE">
      <w:pPr>
        <w:spacing w:line="229" w:lineRule="auto"/>
        <w:ind w:left="1128"/>
        <w:outlineLvl w:val="3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-18"/>
          <w:w w:val="97"/>
          <w:sz w:val="26"/>
          <w:szCs w:val="26"/>
        </w:rPr>
        <w:t>(</w:t>
      </w:r>
      <w:r>
        <w:rPr>
          <w:rFonts w:ascii="楷体" w:hAnsi="楷体" w:eastAsia="楷体" w:cs="楷体"/>
          <w:spacing w:val="-44"/>
          <w:sz w:val="26"/>
          <w:szCs w:val="26"/>
        </w:rPr>
        <w:t xml:space="preserve"> </w:t>
      </w:r>
      <w:r>
        <w:rPr>
          <w:rFonts w:ascii="楷体" w:hAnsi="楷体" w:eastAsia="楷体" w:cs="楷体"/>
          <w:b/>
          <w:bCs/>
          <w:spacing w:val="-18"/>
          <w:w w:val="97"/>
          <w:sz w:val="26"/>
          <w:szCs w:val="26"/>
        </w:rPr>
        <w:t>五</w:t>
      </w:r>
      <w:r>
        <w:rPr>
          <w:rFonts w:ascii="楷体" w:hAnsi="楷体" w:eastAsia="楷体" w:cs="楷体"/>
          <w:spacing w:val="-59"/>
          <w:sz w:val="26"/>
          <w:szCs w:val="26"/>
        </w:rPr>
        <w:t xml:space="preserve"> </w:t>
      </w:r>
      <w:r>
        <w:rPr>
          <w:rFonts w:ascii="楷体" w:hAnsi="楷体" w:eastAsia="楷体" w:cs="楷体"/>
          <w:b/>
          <w:bCs/>
          <w:spacing w:val="-18"/>
          <w:w w:val="97"/>
          <w:sz w:val="26"/>
          <w:szCs w:val="26"/>
        </w:rPr>
        <w:t>)</w:t>
      </w:r>
      <w:r>
        <w:rPr>
          <w:rFonts w:ascii="楷体" w:hAnsi="楷体" w:eastAsia="楷体" w:cs="楷体"/>
          <w:spacing w:val="-45"/>
          <w:sz w:val="26"/>
          <w:szCs w:val="26"/>
        </w:rPr>
        <w:t xml:space="preserve"> </w:t>
      </w:r>
      <w:r>
        <w:rPr>
          <w:rFonts w:ascii="楷体" w:hAnsi="楷体" w:eastAsia="楷体" w:cs="楷体"/>
          <w:b/>
          <w:bCs/>
          <w:spacing w:val="-18"/>
          <w:w w:val="97"/>
          <w:sz w:val="26"/>
          <w:szCs w:val="26"/>
        </w:rPr>
        <w:t>实</w:t>
      </w:r>
      <w:r>
        <w:rPr>
          <w:rFonts w:ascii="楷体" w:hAnsi="楷体" w:eastAsia="楷体" w:cs="楷体"/>
          <w:spacing w:val="-54"/>
          <w:sz w:val="26"/>
          <w:szCs w:val="26"/>
        </w:rPr>
        <w:t xml:space="preserve"> </w:t>
      </w:r>
      <w:r>
        <w:rPr>
          <w:rFonts w:ascii="楷体" w:hAnsi="楷体" w:eastAsia="楷体" w:cs="楷体"/>
          <w:b/>
          <w:bCs/>
          <w:spacing w:val="-18"/>
          <w:w w:val="97"/>
          <w:sz w:val="26"/>
          <w:szCs w:val="26"/>
        </w:rPr>
        <w:t>施</w:t>
      </w:r>
    </w:p>
    <w:p w14:paraId="4A30E4E9">
      <w:pPr>
        <w:spacing w:before="191" w:line="311" w:lineRule="auto"/>
        <w:ind w:left="534" w:right="395" w:firstLine="59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8"/>
          <w:sz w:val="26"/>
          <w:szCs w:val="26"/>
        </w:rPr>
        <w:t>1.</w:t>
      </w:r>
      <w:r>
        <w:rPr>
          <w:rFonts w:ascii="宋体" w:hAnsi="宋体" w:eastAsia="宋体" w:cs="宋体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8"/>
          <w:sz w:val="26"/>
          <w:szCs w:val="26"/>
        </w:rPr>
        <w:t>市文物部门接到考古调查、勘探申请后，2个工作日内将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考古调查勘探工作任务交办给考古工作单位；考古工作单位与区 </w:t>
      </w:r>
      <w:r>
        <w:rPr>
          <w:rFonts w:ascii="仿宋" w:hAnsi="仿宋" w:eastAsia="仿宋" w:cs="仿宋"/>
          <w:spacing w:val="1"/>
          <w:sz w:val="26"/>
          <w:szCs w:val="26"/>
        </w:rPr>
        <w:t>土地储备机构衔接，签订文物保护协议。</w:t>
      </w:r>
    </w:p>
    <w:p w14:paraId="5562B29C">
      <w:pPr>
        <w:spacing w:before="198" w:line="328" w:lineRule="auto"/>
        <w:ind w:left="534" w:right="324" w:firstLine="53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8"/>
          <w:sz w:val="26"/>
          <w:szCs w:val="26"/>
        </w:rPr>
        <w:t>2.</w:t>
      </w:r>
      <w:r>
        <w:rPr>
          <w:rFonts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8"/>
          <w:sz w:val="26"/>
          <w:szCs w:val="26"/>
        </w:rPr>
        <w:t>考古工作单位应按照规定，20个工作日内完成考古调查、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6"/>
          <w:sz w:val="26"/>
          <w:szCs w:val="26"/>
        </w:rPr>
        <w:t>勘探工作，因天气等不可抗力因素或者工程规模巨大确需延长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6"/>
          <w:sz w:val="26"/>
          <w:szCs w:val="26"/>
        </w:rPr>
        <w:t>的，根据实际情况确定。考古发掘工作时限由考古发掘单位</w:t>
      </w:r>
      <w:r>
        <w:rPr>
          <w:rFonts w:ascii="仿宋" w:hAnsi="仿宋" w:eastAsia="仿宋" w:cs="仿宋"/>
          <w:spacing w:val="5"/>
          <w:sz w:val="26"/>
          <w:szCs w:val="26"/>
        </w:rPr>
        <w:t>根据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6"/>
          <w:sz w:val="26"/>
          <w:szCs w:val="26"/>
        </w:rPr>
        <w:t>地下文物埋藏情况与土地储备机构共同商定。考古工作</w:t>
      </w:r>
      <w:r>
        <w:rPr>
          <w:rFonts w:ascii="仿宋" w:hAnsi="仿宋" w:eastAsia="仿宋" w:cs="仿宋"/>
          <w:spacing w:val="5"/>
          <w:sz w:val="26"/>
          <w:szCs w:val="26"/>
        </w:rPr>
        <w:t>技术标准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3"/>
          <w:sz w:val="26"/>
          <w:szCs w:val="26"/>
        </w:rPr>
        <w:t>按照国家《田野考古工作规程》执行。</w:t>
      </w:r>
    </w:p>
    <w:p w14:paraId="114A8FB8">
      <w:pPr>
        <w:spacing w:before="208" w:line="322" w:lineRule="auto"/>
        <w:ind w:left="495" w:right="488" w:firstLine="54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4"/>
          <w:sz w:val="26"/>
          <w:szCs w:val="26"/>
        </w:rPr>
        <w:t>3.</w:t>
      </w:r>
      <w:r>
        <w:rPr>
          <w:rFonts w:ascii="宋体" w:hAnsi="宋体" w:eastAsia="宋体" w:cs="宋体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4"/>
          <w:sz w:val="26"/>
          <w:szCs w:val="26"/>
        </w:rPr>
        <w:t>考古勘探未发现地下文物的，由市文物部门依据考古勘探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结果出具行政审批意见；发现有文物遗迹的，由文物部门按照程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序上报审批，实施考古发掘，市文物部门依据考古发掘结</w:t>
      </w:r>
      <w:r>
        <w:rPr>
          <w:rFonts w:ascii="仿宋" w:hAnsi="仿宋" w:eastAsia="仿宋" w:cs="仿宋"/>
          <w:spacing w:val="5"/>
          <w:sz w:val="26"/>
          <w:szCs w:val="26"/>
        </w:rPr>
        <w:t>果出具</w:t>
      </w:r>
      <w:r>
        <w:rPr>
          <w:rFonts w:ascii="仿宋" w:hAnsi="仿宋" w:eastAsia="仿宋" w:cs="仿宋"/>
          <w:sz w:val="26"/>
          <w:szCs w:val="26"/>
        </w:rPr>
        <w:t xml:space="preserve"> 行政审批意见。</w:t>
      </w:r>
    </w:p>
    <w:p w14:paraId="1A93496B">
      <w:pPr>
        <w:spacing w:before="210" w:line="272" w:lineRule="auto"/>
        <w:ind w:left="6984" w:right="548" w:hanging="600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4.</w:t>
      </w:r>
      <w:r>
        <w:rPr>
          <w:rFonts w:ascii="仿宋" w:hAnsi="仿宋" w:eastAsia="仿宋" w:cs="仿宋"/>
          <w:spacing w:val="7"/>
          <w:sz w:val="26"/>
          <w:szCs w:val="26"/>
        </w:rPr>
        <w:t>因土地自然状况或其他因素，无法实施全面考古</w:t>
      </w:r>
      <w:r>
        <w:rPr>
          <w:rFonts w:ascii="仿宋" w:hAnsi="仿宋" w:eastAsia="仿宋" w:cs="仿宋"/>
          <w:spacing w:val="6"/>
          <w:sz w:val="26"/>
          <w:szCs w:val="26"/>
        </w:rPr>
        <w:t>调查勘探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—3—</w:t>
      </w:r>
    </w:p>
    <w:p w14:paraId="6D65A9BE">
      <w:pPr>
        <w:spacing w:line="272" w:lineRule="auto"/>
        <w:rPr>
          <w:rFonts w:ascii="宋体" w:hAnsi="宋体" w:eastAsia="宋体" w:cs="宋体"/>
          <w:sz w:val="26"/>
          <w:szCs w:val="26"/>
        </w:rPr>
        <w:sectPr>
          <w:pgSz w:w="12100" w:h="16960"/>
          <w:pgMar w:top="1441" w:right="1815" w:bottom="0" w:left="1815" w:header="0" w:footer="0" w:gutter="0"/>
          <w:cols w:space="720" w:num="1"/>
        </w:sectPr>
      </w:pPr>
    </w:p>
    <w:p w14:paraId="1169A805">
      <w:pPr>
        <w:pStyle w:val="2"/>
        <w:spacing w:line="243" w:lineRule="auto"/>
      </w:pPr>
    </w:p>
    <w:p w14:paraId="55F158A6">
      <w:pPr>
        <w:pStyle w:val="2"/>
        <w:spacing w:line="243" w:lineRule="auto"/>
      </w:pPr>
    </w:p>
    <w:p w14:paraId="1E07D24D">
      <w:pPr>
        <w:pStyle w:val="2"/>
        <w:spacing w:line="244" w:lineRule="auto"/>
      </w:pPr>
    </w:p>
    <w:p w14:paraId="27B73CDD">
      <w:pPr>
        <w:pStyle w:val="2"/>
        <w:spacing w:line="244" w:lineRule="auto"/>
      </w:pPr>
    </w:p>
    <w:p w14:paraId="71B2DAA9">
      <w:pPr>
        <w:spacing w:before="85" w:line="366" w:lineRule="auto"/>
        <w:ind w:left="250" w:right="675" w:firstLine="6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5"/>
          <w:sz w:val="26"/>
          <w:szCs w:val="26"/>
        </w:rPr>
        <w:t xml:space="preserve">的区域，对项目单位施工过程中发现的文物遗迹，由文物部门会 </w:t>
      </w:r>
      <w:r>
        <w:rPr>
          <w:rFonts w:ascii="仿宋" w:hAnsi="仿宋" w:eastAsia="仿宋" w:cs="仿宋"/>
          <w:sz w:val="26"/>
          <w:szCs w:val="26"/>
        </w:rPr>
        <w:t>商有关部门依法另行处理。</w:t>
      </w:r>
    </w:p>
    <w:p w14:paraId="1051F22A">
      <w:pPr>
        <w:spacing w:line="292" w:lineRule="auto"/>
        <w:ind w:left="250" w:right="731" w:firstLine="49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5.</w:t>
      </w:r>
      <w:r>
        <w:rPr>
          <w:rFonts w:ascii="宋体" w:hAnsi="宋体" w:eastAsia="宋体" w:cs="宋体"/>
          <w:spacing w:val="-2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sz w:val="26"/>
          <w:szCs w:val="26"/>
        </w:rPr>
        <w:t>经考古勘探、发掘，发现特别重要的文物遗迹确需原址保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护的，由市自然资源和规划部门按照有关程序调整建设规划。</w:t>
      </w:r>
    </w:p>
    <w:p w14:paraId="738D6C21">
      <w:pPr>
        <w:spacing w:before="196" w:line="317" w:lineRule="auto"/>
        <w:ind w:left="250" w:right="731" w:firstLine="49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6.</w:t>
      </w:r>
      <w:r>
        <w:rPr>
          <w:rFonts w:ascii="宋体" w:hAnsi="宋体" w:eastAsia="宋体" w:cs="宋体"/>
          <w:spacing w:val="-2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sz w:val="26"/>
          <w:szCs w:val="26"/>
        </w:rPr>
        <w:t>涉及已经公布需要保护的不可移动文物的建设用地，由文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物部门告知土地出让单位在土地招拍挂公告中列明；用地单位在</w:t>
      </w:r>
      <w:r>
        <w:rPr>
          <w:rFonts w:ascii="仿宋" w:hAnsi="仿宋" w:eastAsia="仿宋" w:cs="仿宋"/>
          <w:spacing w:val="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开发建设前应当按照文物保护要求，报请文</w:t>
      </w:r>
      <w:r>
        <w:rPr>
          <w:rFonts w:ascii="仿宋" w:hAnsi="仿宋" w:eastAsia="仿宋" w:cs="仿宋"/>
          <w:spacing w:val="5"/>
          <w:sz w:val="26"/>
          <w:szCs w:val="26"/>
        </w:rPr>
        <w:t>物部门依法履行相关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7"/>
          <w:sz w:val="26"/>
          <w:szCs w:val="26"/>
        </w:rPr>
        <w:t>审批手续。</w:t>
      </w:r>
    </w:p>
    <w:p w14:paraId="004BED29">
      <w:pPr>
        <w:spacing w:before="213" w:line="287" w:lineRule="auto"/>
        <w:ind w:left="230" w:right="734" w:firstLine="51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7.</w:t>
      </w:r>
      <w:r>
        <w:rPr>
          <w:rFonts w:ascii="宋体" w:hAnsi="宋体" w:eastAsia="宋体" w:cs="宋体"/>
          <w:spacing w:val="-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sz w:val="26"/>
          <w:szCs w:val="26"/>
        </w:rPr>
        <w:t>划拨、出让国有土地使用权的，考古调查、勘探、发掘工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作要在土地划拨、出让之前完成；集体建设用地、建设项目取土</w:t>
      </w:r>
    </w:p>
    <w:p w14:paraId="765BF4B4">
      <w:pPr>
        <w:spacing w:before="191" w:line="219" w:lineRule="auto"/>
        <w:ind w:left="2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区等，考古调查、勘探、发掘工作要在建设工程开工前进行。</w:t>
      </w:r>
    </w:p>
    <w:p w14:paraId="36777D5F">
      <w:pPr>
        <w:spacing w:before="181" w:line="222" w:lineRule="auto"/>
        <w:ind w:left="743"/>
        <w:outlineLvl w:val="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6"/>
          <w:sz w:val="26"/>
          <w:szCs w:val="26"/>
        </w:rPr>
        <w:t>三、工作经费</w:t>
      </w:r>
    </w:p>
    <w:p w14:paraId="11737299">
      <w:pPr>
        <w:spacing w:before="195" w:line="336" w:lineRule="auto"/>
        <w:ind w:left="150" w:right="771" w:firstLine="59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sz w:val="26"/>
          <w:szCs w:val="26"/>
        </w:rPr>
        <w:t>(一)宗地所属辖区政府(管委会)将考古</w:t>
      </w:r>
      <w:r>
        <w:rPr>
          <w:rFonts w:ascii="仿宋" w:hAnsi="仿宋" w:eastAsia="仿宋" w:cs="仿宋"/>
          <w:spacing w:val="25"/>
          <w:sz w:val="26"/>
          <w:szCs w:val="26"/>
        </w:rPr>
        <w:t>调查、勘探、发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掘工作所需经费计入土地成本，卧龙区、宛城区、高新区、示范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区由市财政部门在宗地出让价款中扣除该项经费，拨付考古工作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6"/>
          <w:sz w:val="26"/>
          <w:szCs w:val="26"/>
        </w:rPr>
        <w:t>单位，每次扣除前，四区财政部门需向市财政部门出具扣减报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7"/>
          <w:sz w:val="26"/>
          <w:szCs w:val="26"/>
        </w:rPr>
        <w:t>告，明确应扣除额度；职教园区、官庄工区考古调查、勘探、发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掘工作经费由两区拨付考古工作单位。划拨地、集体建设用地文</w:t>
      </w:r>
      <w:r>
        <w:rPr>
          <w:rFonts w:ascii="仿宋" w:hAnsi="仿宋" w:eastAsia="仿宋" w:cs="仿宋"/>
          <w:spacing w:val="1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sz w:val="26"/>
          <w:szCs w:val="26"/>
        </w:rPr>
        <w:t>物保护经费由宗地所辖政府财政部门拨付考古工作单位。</w:t>
      </w:r>
    </w:p>
    <w:p w14:paraId="6A3A63C3">
      <w:pPr>
        <w:spacing w:before="212" w:line="315" w:lineRule="auto"/>
        <w:ind w:right="806" w:firstLine="67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sz w:val="26"/>
          <w:szCs w:val="26"/>
        </w:rPr>
        <w:t>(二)参照1990年国家计委、财政部、</w:t>
      </w:r>
      <w:r>
        <w:rPr>
          <w:rFonts w:ascii="仿宋" w:hAnsi="仿宋" w:eastAsia="仿宋" w:cs="仿宋"/>
          <w:spacing w:val="25"/>
          <w:sz w:val="26"/>
          <w:szCs w:val="26"/>
        </w:rPr>
        <w:t>国家文物局颁发的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《考古调查、勘探、发掘经费预算定额管理办法》,结合南阳市的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1"/>
          <w:sz w:val="26"/>
          <w:szCs w:val="26"/>
        </w:rPr>
        <w:t>实际情况，文物勘探、发掘费用分开核算，具体标准为文</w:t>
      </w:r>
      <w:r>
        <w:rPr>
          <w:rFonts w:ascii="仿宋" w:hAnsi="仿宋" w:eastAsia="仿宋" w:cs="仿宋"/>
          <w:spacing w:val="10"/>
          <w:sz w:val="26"/>
          <w:szCs w:val="26"/>
        </w:rPr>
        <w:t>物勘探</w:t>
      </w:r>
    </w:p>
    <w:p w14:paraId="23463FB2">
      <w:pPr>
        <w:spacing w:before="164" w:line="188" w:lineRule="auto"/>
        <w:ind w:left="56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>4-</w:t>
      </w:r>
    </w:p>
    <w:p w14:paraId="34CD31EA">
      <w:pPr>
        <w:spacing w:line="188" w:lineRule="auto"/>
        <w:rPr>
          <w:rFonts w:ascii="Times New Roman" w:hAnsi="Times New Roman" w:eastAsia="Times New Roman" w:cs="Times New Roman"/>
          <w:sz w:val="26"/>
          <w:szCs w:val="26"/>
        </w:rPr>
        <w:sectPr>
          <w:pgSz w:w="11920" w:h="16830"/>
          <w:pgMar w:top="1430" w:right="1788" w:bottom="0" w:left="1709" w:header="0" w:footer="0" w:gutter="0"/>
          <w:cols w:space="720" w:num="1"/>
        </w:sectPr>
      </w:pPr>
    </w:p>
    <w:p w14:paraId="006FAF58">
      <w:pPr>
        <w:pStyle w:val="2"/>
        <w:spacing w:line="294" w:lineRule="auto"/>
      </w:pPr>
    </w:p>
    <w:p w14:paraId="0BABBF62">
      <w:pPr>
        <w:pStyle w:val="2"/>
        <w:spacing w:line="295" w:lineRule="auto"/>
      </w:pPr>
    </w:p>
    <w:p w14:paraId="1010A5D8">
      <w:pPr>
        <w:pStyle w:val="2"/>
        <w:spacing w:line="295" w:lineRule="auto"/>
      </w:pPr>
    </w:p>
    <w:p w14:paraId="23CCE312">
      <w:pPr>
        <w:spacing w:before="82" w:line="384" w:lineRule="auto"/>
        <w:ind w:left="1830" w:right="512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2"/>
          <w:sz w:val="25"/>
          <w:szCs w:val="25"/>
        </w:rPr>
        <w:t>7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元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/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n²,   </w:t>
      </w:r>
      <w:r>
        <w:rPr>
          <w:rFonts w:ascii="仿宋" w:hAnsi="仿宋" w:eastAsia="仿宋" w:cs="仿宋"/>
          <w:spacing w:val="12"/>
          <w:sz w:val="25"/>
          <w:szCs w:val="25"/>
        </w:rPr>
        <w:t>考古发掘1500元/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m²,   </w:t>
      </w:r>
      <w:r>
        <w:rPr>
          <w:rFonts w:ascii="仿宋" w:hAnsi="仿宋" w:eastAsia="仿宋" w:cs="仿宋"/>
          <w:spacing w:val="12"/>
          <w:sz w:val="25"/>
          <w:szCs w:val="25"/>
        </w:rPr>
        <w:t>遇到大中型墓</w:t>
      </w:r>
      <w:r>
        <w:rPr>
          <w:rFonts w:ascii="仿宋" w:hAnsi="仿宋" w:eastAsia="仿宋" w:cs="仿宋"/>
          <w:spacing w:val="11"/>
          <w:sz w:val="25"/>
          <w:szCs w:val="25"/>
        </w:rPr>
        <w:t>葬或其他特殊重要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6"/>
          <w:sz w:val="25"/>
          <w:szCs w:val="25"/>
        </w:rPr>
        <w:t>遗迹时据实核定。对于已经完成文物保护区域评估的集中连片开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5"/>
          <w:sz w:val="25"/>
          <w:szCs w:val="25"/>
        </w:rPr>
        <w:t>发区，需要进一步开展文物勘探和考古发掘的，也按照上述标准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1"/>
          <w:szCs w:val="21"/>
        </w:rPr>
        <w:t>执</w:t>
      </w:r>
      <w:r>
        <w:rPr>
          <w:rFonts w:ascii="仿宋" w:hAnsi="仿宋" w:eastAsia="仿宋" w:cs="仿宋"/>
          <w:spacing w:val="-2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0"/>
          <w:sz w:val="21"/>
          <w:szCs w:val="21"/>
        </w:rPr>
        <w:t>行</w:t>
      </w:r>
      <w:r>
        <w:rPr>
          <w:rFonts w:ascii="仿宋" w:hAnsi="仿宋" w:eastAsia="仿宋" w:cs="仿宋"/>
          <w:spacing w:val="-3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0"/>
          <w:sz w:val="21"/>
          <w:szCs w:val="21"/>
        </w:rPr>
        <w:t>。</w:t>
      </w:r>
    </w:p>
    <w:p w14:paraId="054E4F13">
      <w:pPr>
        <w:spacing w:before="61" w:line="174" w:lineRule="auto"/>
        <w:ind w:left="2313"/>
        <w:outlineLvl w:val="3"/>
        <w:rPr>
          <w:rFonts w:ascii="隶书" w:hAnsi="隶书" w:eastAsia="隶书" w:cs="隶书"/>
          <w:sz w:val="25"/>
          <w:szCs w:val="25"/>
        </w:rPr>
      </w:pPr>
      <w:r>
        <w:rPr>
          <w:rFonts w:ascii="隶书" w:hAnsi="隶书" w:eastAsia="隶书" w:cs="隶书"/>
          <w:b/>
          <w:bCs/>
          <w:spacing w:val="-8"/>
          <w:sz w:val="25"/>
          <w:szCs w:val="25"/>
        </w:rPr>
        <w:t>四</w:t>
      </w:r>
      <w:r>
        <w:rPr>
          <w:rFonts w:ascii="隶书" w:hAnsi="隶书" w:eastAsia="隶书" w:cs="隶书"/>
          <w:spacing w:val="-57"/>
          <w:sz w:val="25"/>
          <w:szCs w:val="25"/>
        </w:rPr>
        <w:t xml:space="preserve"> </w:t>
      </w:r>
      <w:r>
        <w:rPr>
          <w:rFonts w:ascii="隶书" w:hAnsi="隶书" w:eastAsia="隶书" w:cs="隶书"/>
          <w:b/>
          <w:bCs/>
          <w:spacing w:val="-8"/>
          <w:sz w:val="25"/>
          <w:szCs w:val="25"/>
        </w:rPr>
        <w:t>、职责分工</w:t>
      </w:r>
    </w:p>
    <w:p w14:paraId="7D068F11">
      <w:pPr>
        <w:spacing w:before="228" w:line="223" w:lineRule="auto"/>
        <w:ind w:left="2310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24"/>
          <w:sz w:val="25"/>
          <w:szCs w:val="25"/>
        </w:rPr>
        <w:t>(</w:t>
      </w:r>
      <w:r>
        <w:rPr>
          <w:rFonts w:ascii="楷体" w:hAnsi="楷体" w:eastAsia="楷体" w:cs="楷体"/>
          <w:spacing w:val="-68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24"/>
          <w:sz w:val="25"/>
          <w:szCs w:val="25"/>
        </w:rPr>
        <w:t>一)市土地管理部门</w:t>
      </w:r>
    </w:p>
    <w:p w14:paraId="72261FF6">
      <w:pPr>
        <w:spacing w:before="211" w:line="291" w:lineRule="auto"/>
        <w:ind w:left="1770" w:right="559" w:firstLine="54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3"/>
          <w:sz w:val="25"/>
          <w:szCs w:val="25"/>
        </w:rPr>
        <w:t>1.</w:t>
      </w:r>
      <w:r>
        <w:rPr>
          <w:rFonts w:ascii="宋体" w:hAnsi="宋体" w:eastAsia="宋体" w:cs="宋体"/>
          <w:spacing w:val="-5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3"/>
          <w:sz w:val="25"/>
          <w:szCs w:val="25"/>
        </w:rPr>
        <w:t>向市文物部门提供年度土地供应计划，配合市文物部门编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</w:rPr>
        <w:t>制考古勘探计划。</w:t>
      </w:r>
    </w:p>
    <w:p w14:paraId="560D7172">
      <w:pPr>
        <w:spacing w:before="199" w:line="296" w:lineRule="auto"/>
        <w:ind w:left="1770" w:right="586" w:firstLine="47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2.</w:t>
      </w:r>
      <w:r>
        <w:rPr>
          <w:rFonts w:ascii="宋体" w:hAnsi="宋体" w:eastAsia="宋体" w:cs="宋体"/>
          <w:spacing w:val="-3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4"/>
          <w:sz w:val="25"/>
          <w:szCs w:val="25"/>
        </w:rPr>
        <w:t>按照考古调查、勘探、发掘的有关规定，</w:t>
      </w:r>
      <w:r>
        <w:rPr>
          <w:rFonts w:ascii="仿宋" w:hAnsi="仿宋" w:eastAsia="仿宋" w:cs="仿宋"/>
          <w:spacing w:val="13"/>
          <w:sz w:val="25"/>
          <w:szCs w:val="25"/>
        </w:rPr>
        <w:t>依法组织土地供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应。</w:t>
      </w:r>
    </w:p>
    <w:p w14:paraId="193EAF9D">
      <w:pPr>
        <w:spacing w:before="218" w:line="288" w:lineRule="auto"/>
        <w:ind w:left="1770" w:right="584" w:firstLine="47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3.</w:t>
      </w:r>
      <w:r>
        <w:rPr>
          <w:rFonts w:ascii="宋体" w:hAnsi="宋体" w:eastAsia="宋体" w:cs="宋体"/>
          <w:spacing w:val="-3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4"/>
          <w:sz w:val="25"/>
          <w:szCs w:val="25"/>
        </w:rPr>
        <w:t>根据考古调查、勘探、发掘结果和文物保</w:t>
      </w:r>
      <w:r>
        <w:rPr>
          <w:rFonts w:ascii="仿宋" w:hAnsi="仿宋" w:eastAsia="仿宋" w:cs="仿宋"/>
          <w:spacing w:val="13"/>
          <w:sz w:val="25"/>
          <w:szCs w:val="25"/>
        </w:rPr>
        <w:t>护有关规定，对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</w:rPr>
        <w:t>需要原址保护的，调整用地规划。</w:t>
      </w:r>
    </w:p>
    <w:p w14:paraId="2B2E4F51">
      <w:pPr>
        <w:spacing w:before="201" w:line="224" w:lineRule="auto"/>
        <w:ind w:left="2240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32"/>
          <w:sz w:val="25"/>
          <w:szCs w:val="25"/>
        </w:rPr>
        <w:t>(二)市文物部门</w:t>
      </w:r>
    </w:p>
    <w:p w14:paraId="0BB0384E">
      <w:pPr>
        <w:spacing w:before="206" w:line="221" w:lineRule="auto"/>
        <w:ind w:left="224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1.</w:t>
      </w:r>
      <w:r>
        <w:rPr>
          <w:rFonts w:ascii="宋体" w:hAnsi="宋体" w:eastAsia="宋体" w:cs="宋体"/>
          <w:spacing w:val="-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6"/>
          <w:sz w:val="25"/>
          <w:szCs w:val="25"/>
        </w:rPr>
        <w:t>制定考古调查、勘探计划。</w:t>
      </w:r>
    </w:p>
    <w:p w14:paraId="2DE83FB8">
      <w:pPr>
        <w:spacing w:before="202" w:line="300" w:lineRule="auto"/>
        <w:ind w:left="1710" w:right="643" w:firstLine="50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22"/>
          <w:sz w:val="25"/>
          <w:szCs w:val="25"/>
        </w:rPr>
        <w:t>2.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2"/>
          <w:sz w:val="25"/>
          <w:szCs w:val="25"/>
        </w:rPr>
        <w:t>根据考古调查、勘探、发掘的要求，制定相关标准和规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0"/>
          <w:sz w:val="25"/>
          <w:szCs w:val="25"/>
        </w:rPr>
        <w:t>范，对土地清表提出具体指导意见。</w:t>
      </w:r>
    </w:p>
    <w:p w14:paraId="0EA3BDCB">
      <w:pPr>
        <w:spacing w:before="215" w:line="288" w:lineRule="auto"/>
        <w:ind w:left="1640" w:right="661" w:firstLine="53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1"/>
          <w:sz w:val="25"/>
          <w:szCs w:val="25"/>
        </w:rPr>
        <w:t xml:space="preserve">3. </w:t>
      </w:r>
      <w:r>
        <w:rPr>
          <w:rFonts w:ascii="仿宋" w:hAnsi="仿宋" w:eastAsia="仿宋" w:cs="仿宋"/>
          <w:spacing w:val="11"/>
          <w:sz w:val="25"/>
          <w:szCs w:val="25"/>
        </w:rPr>
        <w:t>依法组织考古调查、勘探、发掘工作，依据考古调查、勘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</w:rPr>
        <w:t>探、发掘结果，出具文物行政审批意见。</w:t>
      </w:r>
    </w:p>
    <w:p w14:paraId="7DD7FD25">
      <w:pPr>
        <w:spacing w:before="212" w:line="295" w:lineRule="auto"/>
        <w:ind w:left="1640" w:right="654" w:firstLine="529"/>
        <w:rPr>
          <w:rFonts w:ascii="仿宋" w:hAnsi="仿宋" w:eastAsia="仿宋" w:cs="仿宋"/>
          <w:sz w:val="25"/>
          <w:szCs w:val="25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44450" cy="44450"/>
            <wp:effectExtent l="0" t="0" r="12700" b="12700"/>
            <wp:wrapNone/>
            <wp:docPr id="7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06" cy="4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3"/>
          <w:sz w:val="25"/>
          <w:szCs w:val="25"/>
        </w:rPr>
        <w:t>4.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3"/>
          <w:sz w:val="25"/>
          <w:szCs w:val="25"/>
        </w:rPr>
        <w:t>涉及文物保护单位和文物点的建设用地，告知委托单位相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sz w:val="25"/>
          <w:szCs w:val="25"/>
        </w:rPr>
        <w:t>关文物保护要求。</w:t>
      </w:r>
    </w:p>
    <w:p w14:paraId="4B2A2F40">
      <w:pPr>
        <w:spacing w:before="189" w:line="219" w:lineRule="auto"/>
        <w:ind w:left="212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20"/>
          <w:sz w:val="25"/>
          <w:szCs w:val="25"/>
        </w:rPr>
        <w:t xml:space="preserve">5. </w:t>
      </w:r>
      <w:r>
        <w:rPr>
          <w:rFonts w:ascii="仿宋" w:hAnsi="仿宋" w:eastAsia="仿宋" w:cs="仿宋"/>
          <w:spacing w:val="20"/>
          <w:sz w:val="25"/>
          <w:szCs w:val="25"/>
        </w:rPr>
        <w:t>负责与宗地所在辖区政府(管委会)确认每次需扣除的考</w:t>
      </w:r>
    </w:p>
    <w:p w14:paraId="64ED589E">
      <w:pPr>
        <w:spacing w:before="234" w:line="220" w:lineRule="auto"/>
        <w:ind w:left="164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9"/>
          <w:sz w:val="25"/>
          <w:szCs w:val="25"/>
        </w:rPr>
        <w:t>古调查、勘探、发掘工作经费额度。</w:t>
      </w:r>
    </w:p>
    <w:p w14:paraId="0877EF66">
      <w:pPr>
        <w:spacing w:before="171"/>
        <w:ind w:left="8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--5-</w:t>
      </w:r>
    </w:p>
    <w:p w14:paraId="3086B5B1">
      <w:pPr>
        <w:rPr>
          <w:rFonts w:ascii="宋体" w:hAnsi="宋体" w:eastAsia="宋体" w:cs="宋体"/>
          <w:sz w:val="25"/>
          <w:szCs w:val="25"/>
        </w:rPr>
        <w:sectPr>
          <w:pgSz w:w="11920" w:h="16830"/>
          <w:pgMar w:top="1430" w:right="1788" w:bottom="0" w:left="339" w:header="0" w:footer="0" w:gutter="0"/>
          <w:cols w:space="720" w:num="1"/>
        </w:sectPr>
      </w:pPr>
    </w:p>
    <w:p w14:paraId="39CCCF9C">
      <w:pPr>
        <w:pStyle w:val="2"/>
        <w:spacing w:line="263" w:lineRule="auto"/>
      </w:pPr>
    </w:p>
    <w:p w14:paraId="356D3A32">
      <w:pPr>
        <w:pStyle w:val="2"/>
        <w:spacing w:line="263" w:lineRule="auto"/>
      </w:pPr>
    </w:p>
    <w:p w14:paraId="41247482">
      <w:pPr>
        <w:pStyle w:val="2"/>
        <w:spacing w:line="264" w:lineRule="auto"/>
      </w:pPr>
    </w:p>
    <w:p w14:paraId="18AF3249">
      <w:pPr>
        <w:pStyle w:val="2"/>
        <w:spacing w:line="264" w:lineRule="auto"/>
      </w:pPr>
    </w:p>
    <w:p w14:paraId="26682ED8">
      <w:pPr>
        <w:spacing w:before="82" w:line="224" w:lineRule="auto"/>
        <w:ind w:left="2723"/>
        <w:outlineLvl w:val="3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31"/>
          <w:sz w:val="25"/>
          <w:szCs w:val="25"/>
        </w:rPr>
        <w:t>(三)市财政部门</w:t>
      </w:r>
    </w:p>
    <w:p w14:paraId="3DC1BDAF">
      <w:pPr>
        <w:spacing w:before="210" w:line="368" w:lineRule="auto"/>
        <w:ind w:left="2160" w:right="114" w:firstLine="56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7"/>
          <w:sz w:val="25"/>
          <w:szCs w:val="25"/>
        </w:rPr>
        <w:t>根据区(管委会)财政部门扣减报告，及时提取文物保护经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3"/>
          <w:sz w:val="25"/>
          <w:szCs w:val="25"/>
        </w:rPr>
        <w:t>费，拨付考古工作单位。</w:t>
      </w:r>
    </w:p>
    <w:p w14:paraId="1B89A601">
      <w:pPr>
        <w:spacing w:before="16" w:line="223" w:lineRule="auto"/>
        <w:ind w:left="2723"/>
        <w:outlineLvl w:val="3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33"/>
          <w:sz w:val="25"/>
          <w:szCs w:val="25"/>
        </w:rPr>
        <w:t>(四)宗地所在辖区政府(管委会)</w:t>
      </w:r>
    </w:p>
    <w:p w14:paraId="0357EC06">
      <w:pPr>
        <w:spacing w:before="113" w:line="392" w:lineRule="auto"/>
        <w:ind w:left="2160" w:right="117" w:firstLine="42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1.</w:t>
      </w:r>
      <w:r>
        <w:rPr>
          <w:rFonts w:ascii="宋体" w:hAnsi="宋体" w:eastAsia="宋体" w:cs="宋体"/>
          <w:spacing w:val="104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14"/>
          <w:sz w:val="25"/>
          <w:szCs w:val="25"/>
        </w:rPr>
        <w:t>对</w:t>
      </w:r>
      <w:r>
        <w:rPr>
          <w:rFonts w:ascii="仿宋" w:hAnsi="仿宋" w:eastAsia="仿宋" w:cs="仿宋"/>
          <w:spacing w:val="14"/>
          <w:sz w:val="25"/>
          <w:szCs w:val="25"/>
        </w:rPr>
        <w:t>具备考古调查、勘探、发掘条件的，由土地储</w:t>
      </w:r>
      <w:r>
        <w:rPr>
          <w:rFonts w:ascii="仿宋" w:hAnsi="仿宋" w:eastAsia="仿宋" w:cs="仿宋"/>
          <w:spacing w:val="13"/>
          <w:sz w:val="25"/>
          <w:szCs w:val="25"/>
        </w:rPr>
        <w:t>备机构向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7"/>
          <w:sz w:val="25"/>
          <w:szCs w:val="25"/>
        </w:rPr>
        <w:t>市文物部门提出申请，根据市文物部门的安排与考古工作单位签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</w:rPr>
        <w:t>订工作协议。</w:t>
      </w:r>
    </w:p>
    <w:p w14:paraId="52AB8BF9">
      <w:pPr>
        <w:spacing w:before="3" w:line="318" w:lineRule="auto"/>
        <w:ind w:left="2160" w:right="154" w:firstLine="44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29"/>
          <w:sz w:val="25"/>
          <w:szCs w:val="25"/>
        </w:rPr>
        <w:t>2.</w:t>
      </w:r>
      <w:r>
        <w:rPr>
          <w:rFonts w:ascii="宋体" w:hAnsi="宋体" w:eastAsia="宋体" w:cs="宋体"/>
          <w:spacing w:val="-2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9"/>
          <w:sz w:val="25"/>
          <w:szCs w:val="25"/>
        </w:rPr>
        <w:t>负责宗地征收、拆迁和清表(垃圾清运、地面硬化层破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2"/>
          <w:sz w:val="25"/>
          <w:szCs w:val="25"/>
        </w:rPr>
        <w:t>碎、地上建筑物及其附属物的清理等)工作，使土地</w:t>
      </w:r>
      <w:r>
        <w:rPr>
          <w:rFonts w:ascii="仿宋" w:hAnsi="仿宋" w:eastAsia="仿宋" w:cs="仿宋"/>
          <w:spacing w:val="21"/>
          <w:sz w:val="25"/>
          <w:szCs w:val="25"/>
        </w:rPr>
        <w:t>具备考古调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</w:rPr>
        <w:t>查、勘探的工作条件。</w:t>
      </w:r>
    </w:p>
    <w:p w14:paraId="4CC275F2">
      <w:pPr>
        <w:spacing w:before="200" w:line="298" w:lineRule="auto"/>
        <w:ind w:left="2130" w:right="226" w:firstLine="47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7"/>
          <w:sz w:val="25"/>
          <w:szCs w:val="25"/>
        </w:rPr>
        <w:t>3.</w:t>
      </w:r>
      <w:r>
        <w:rPr>
          <w:rFonts w:ascii="仿宋" w:hAnsi="仿宋" w:eastAsia="仿宋" w:cs="仿宋"/>
          <w:spacing w:val="17"/>
          <w:sz w:val="25"/>
          <w:szCs w:val="25"/>
        </w:rPr>
        <w:t>负责宗地所在考古调查、勘探、发掘前的场地保护及社会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6"/>
          <w:sz w:val="25"/>
          <w:szCs w:val="25"/>
        </w:rPr>
        <w:t>稳定工作。</w:t>
      </w:r>
    </w:p>
    <w:p w14:paraId="6145F40A">
      <w:pPr>
        <w:spacing w:before="206" w:line="294" w:lineRule="auto"/>
        <w:ind w:left="2120" w:right="222" w:firstLine="48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4.</w:t>
      </w:r>
      <w:r>
        <w:rPr>
          <w:rFonts w:ascii="宋体" w:hAnsi="宋体" w:eastAsia="宋体" w:cs="宋体"/>
          <w:spacing w:val="-2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4"/>
          <w:sz w:val="25"/>
          <w:szCs w:val="25"/>
        </w:rPr>
        <w:t>负责与市文物部门确认每次需扣除的考古调查、勘探、发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掘工作经费额度，并向市财政部门出具扣减报告。</w:t>
      </w:r>
    </w:p>
    <w:p w14:paraId="6D067700">
      <w:pPr>
        <w:spacing w:before="192" w:line="222" w:lineRule="auto"/>
        <w:ind w:left="2603"/>
        <w:outlineLvl w:val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2"/>
          <w:sz w:val="25"/>
          <w:szCs w:val="25"/>
        </w:rPr>
        <w:t>五</w:t>
      </w:r>
      <w:r>
        <w:rPr>
          <w:rFonts w:ascii="黑体" w:hAnsi="黑体" w:eastAsia="黑体" w:cs="黑体"/>
          <w:spacing w:val="-64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5"/>
          <w:szCs w:val="25"/>
        </w:rPr>
        <w:t>、工作要求</w:t>
      </w:r>
    </w:p>
    <w:p w14:paraId="4C72023E">
      <w:pPr>
        <w:spacing w:before="193" w:line="339" w:lineRule="auto"/>
        <w:ind w:left="2060" w:right="241" w:firstLine="540"/>
        <w:rPr>
          <w:rFonts w:ascii="仿宋" w:hAnsi="仿宋" w:eastAsia="仿宋" w:cs="仿宋"/>
          <w:sz w:val="25"/>
          <w:szCs w:val="25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1115060</wp:posOffset>
                </wp:positionV>
                <wp:extent cx="52705" cy="793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90FDB">
                            <w:pPr>
                              <w:pStyle w:val="2"/>
                              <w:spacing w:before="19" w:line="196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87.8pt;height:6.25pt;width:4.15pt;z-index:251666432;mso-width-relative:page;mso-height-relative:page;" filled="f" stroked="f" coordsize="21600,21600" o:gfxdata="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eD2aTXAAAACAEAAA8AAAAAAAAAAQAgAAAAIgAAAGRycy9kb3ducmV2LnhtbFBLAQIUABQA&#10;AAAIAIdO4kDUfD9UuAEAAHE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CC90FDB">
                      <w:pPr>
                        <w:pStyle w:val="2"/>
                        <w:spacing w:before="19" w:line="196" w:lineRule="auto"/>
                        <w:ind w:left="20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18"/>
          <w:sz w:val="25"/>
          <w:szCs w:val="25"/>
        </w:rPr>
        <w:t>(</w:t>
      </w:r>
      <w:r>
        <w:rPr>
          <w:rFonts w:ascii="楷体" w:hAnsi="楷体" w:eastAsia="楷体" w:cs="楷体"/>
          <w:spacing w:val="-67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18"/>
          <w:sz w:val="25"/>
          <w:szCs w:val="25"/>
        </w:rPr>
        <w:t>一</w:t>
      </w:r>
      <w:r>
        <w:rPr>
          <w:rFonts w:ascii="楷体" w:hAnsi="楷体" w:eastAsia="楷体" w:cs="楷体"/>
          <w:spacing w:val="-75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18"/>
          <w:sz w:val="25"/>
          <w:szCs w:val="25"/>
        </w:rPr>
        <w:t>)统</w:t>
      </w:r>
      <w:r>
        <w:rPr>
          <w:rFonts w:ascii="楷体" w:hAnsi="楷体" w:eastAsia="楷体" w:cs="楷体"/>
          <w:spacing w:val="-66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18"/>
          <w:sz w:val="25"/>
          <w:szCs w:val="25"/>
        </w:rPr>
        <w:t>一</w:t>
      </w:r>
      <w:r>
        <w:rPr>
          <w:rFonts w:ascii="楷体" w:hAnsi="楷体" w:eastAsia="楷体" w:cs="楷体"/>
          <w:spacing w:val="-51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18"/>
          <w:sz w:val="25"/>
          <w:szCs w:val="25"/>
        </w:rPr>
        <w:t>思想，提高认识</w:t>
      </w:r>
      <w:r>
        <w:rPr>
          <w:rFonts w:ascii="仿宋" w:hAnsi="仿宋" w:eastAsia="仿宋" w:cs="仿宋"/>
          <w:spacing w:val="18"/>
          <w:sz w:val="25"/>
          <w:szCs w:val="25"/>
        </w:rPr>
        <w:t>。考古调查勘探发掘前置工作是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7"/>
          <w:sz w:val="25"/>
          <w:szCs w:val="25"/>
        </w:rPr>
        <w:t>优化营商环境和加强文物保护的重要举措。各地各有关单位要强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7"/>
          <w:sz w:val="25"/>
          <w:szCs w:val="25"/>
        </w:rPr>
        <w:t>化责任感，推动考古前置工作顺利实施，落实“净地”出让制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3"/>
          <w:sz w:val="25"/>
          <w:szCs w:val="25"/>
        </w:rPr>
        <w:t>度，高质量服务全市经济社会发展。</w:t>
      </w:r>
    </w:p>
    <w:p w14:paraId="23191334">
      <w:pPr>
        <w:spacing w:before="194" w:line="326" w:lineRule="auto"/>
        <w:ind w:left="2060" w:right="226" w:firstLine="540"/>
        <w:rPr>
          <w:rFonts w:ascii="仿宋" w:hAnsi="仿宋" w:eastAsia="仿宋" w:cs="仿宋"/>
          <w:sz w:val="25"/>
          <w:szCs w:val="25"/>
        </w:rPr>
      </w:pPr>
      <w:r>
        <w:rPr>
          <w:rFonts w:ascii="楷体" w:hAnsi="楷体" w:eastAsia="楷体" w:cs="楷体"/>
          <w:spacing w:val="23"/>
          <w:sz w:val="25"/>
          <w:szCs w:val="25"/>
        </w:rPr>
        <w:t>(二)规范流程，配合协作。</w:t>
      </w:r>
      <w:r>
        <w:rPr>
          <w:rFonts w:ascii="楷体" w:hAnsi="楷体" w:eastAsia="楷体" w:cs="楷体"/>
          <w:spacing w:val="-2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3"/>
          <w:sz w:val="25"/>
          <w:szCs w:val="25"/>
        </w:rPr>
        <w:t>各有关单位及区政府(管委会)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7"/>
          <w:sz w:val="25"/>
          <w:szCs w:val="25"/>
        </w:rPr>
        <w:t>要按照本方案，扎实做好本职工作，密切配合，加强协作，保障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6"/>
          <w:sz w:val="25"/>
          <w:szCs w:val="25"/>
        </w:rPr>
        <w:t>工作顺利开展。</w:t>
      </w:r>
    </w:p>
    <w:p w14:paraId="267DF423">
      <w:pPr>
        <w:spacing w:before="192" w:line="188" w:lineRule="auto"/>
        <w:ind w:left="24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>6-</w:t>
      </w:r>
    </w:p>
    <w:p w14:paraId="4E217F05">
      <w:pPr>
        <w:spacing w:line="188" w:lineRule="auto"/>
        <w:rPr>
          <w:rFonts w:ascii="Times New Roman" w:hAnsi="Times New Roman" w:eastAsia="Times New Roman" w:cs="Times New Roman"/>
          <w:sz w:val="25"/>
          <w:szCs w:val="25"/>
        </w:rPr>
        <w:sectPr>
          <w:pgSz w:w="11920" w:h="16830"/>
          <w:pgMar w:top="1430" w:right="1788" w:bottom="0" w:left="329" w:header="0" w:footer="0" w:gutter="0"/>
          <w:cols w:space="720" w:num="1"/>
        </w:sectPr>
      </w:pPr>
    </w:p>
    <w:p w14:paraId="249558B2">
      <w:pPr>
        <w:pStyle w:val="2"/>
        <w:spacing w:line="304" w:lineRule="auto"/>
      </w:pPr>
    </w:p>
    <w:p w14:paraId="6B529751">
      <w:pPr>
        <w:pStyle w:val="2"/>
        <w:spacing w:line="305" w:lineRule="auto"/>
      </w:pPr>
    </w:p>
    <w:p w14:paraId="2E6C1D84">
      <w:pPr>
        <w:pStyle w:val="2"/>
        <w:spacing w:line="305" w:lineRule="auto"/>
      </w:pPr>
    </w:p>
    <w:p w14:paraId="28A8EF3A">
      <w:pPr>
        <w:spacing w:before="81" w:line="355" w:lineRule="auto"/>
        <w:ind w:left="452" w:right="429" w:firstLine="57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楷体" w:hAnsi="楷体" w:eastAsia="楷体" w:cs="楷体"/>
          <w:spacing w:val="29"/>
          <w:sz w:val="25"/>
          <w:szCs w:val="25"/>
        </w:rPr>
        <w:t xml:space="preserve">(三)强化措施，建立机制。 </w:t>
      </w:r>
      <w:r>
        <w:rPr>
          <w:rFonts w:ascii="仿宋" w:hAnsi="仿宋" w:eastAsia="仿宋" w:cs="仿宋"/>
          <w:spacing w:val="29"/>
          <w:sz w:val="25"/>
          <w:szCs w:val="25"/>
        </w:rPr>
        <w:t>建立由市文化广电和旅游局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5"/>
          <w:sz w:val="25"/>
          <w:szCs w:val="25"/>
        </w:rPr>
        <w:t>(文物局)、市发展改革委、市自然资源和规</w:t>
      </w:r>
      <w:r>
        <w:rPr>
          <w:rFonts w:ascii="仿宋" w:hAnsi="仿宋" w:eastAsia="仿宋" w:cs="仿宋"/>
          <w:spacing w:val="14"/>
          <w:sz w:val="25"/>
          <w:szCs w:val="25"/>
        </w:rPr>
        <w:t>划局、市财政局、各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5"/>
          <w:sz w:val="25"/>
          <w:szCs w:val="25"/>
        </w:rPr>
        <w:t>区政府(管委会)等相关部门参与的工作机制，及时</w:t>
      </w:r>
      <w:r>
        <w:rPr>
          <w:rFonts w:ascii="仿宋" w:hAnsi="仿宋" w:eastAsia="仿宋" w:cs="仿宋"/>
          <w:spacing w:val="24"/>
          <w:sz w:val="25"/>
          <w:szCs w:val="25"/>
        </w:rPr>
        <w:t>研究解决工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</w:rPr>
        <w:t>作中遇到的困难和问题。</w:t>
      </w:r>
    </w:p>
    <w:p w14:paraId="1C48C9C4">
      <w:pPr>
        <w:spacing w:before="40" w:line="365" w:lineRule="auto"/>
        <w:ind w:left="452" w:right="440" w:firstLine="539"/>
        <w:rPr>
          <w:position w:val="-16"/>
        </w:rPr>
      </w:pPr>
      <w:r>
        <w:rPr>
          <w:rFonts w:ascii="仿宋" w:hAnsi="仿宋" w:eastAsia="仿宋" w:cs="仿宋"/>
          <w:spacing w:val="16"/>
          <w:sz w:val="25"/>
          <w:szCs w:val="25"/>
        </w:rPr>
        <w:t>本方案自印发之日起施行，《南阳市考古调查</w:t>
      </w:r>
      <w:r>
        <w:rPr>
          <w:rFonts w:ascii="仿宋" w:hAnsi="仿宋" w:eastAsia="仿宋" w:cs="仿宋"/>
          <w:spacing w:val="15"/>
          <w:sz w:val="25"/>
          <w:szCs w:val="25"/>
        </w:rPr>
        <w:t>勘探发掘工作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9"/>
          <w:sz w:val="25"/>
          <w:szCs w:val="25"/>
        </w:rPr>
        <w:t>实施方案》(宛政办〔2021〕20号)同时废止。</w:t>
      </w:r>
    </w:p>
    <w:sectPr>
      <w:footerReference r:id="rId7" w:type="default"/>
      <w:pgSz w:w="11910" w:h="16830"/>
      <w:pgMar w:top="1" w:right="50" w:bottom="400" w:left="17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144B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F780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DF49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365EEC"/>
    <w:rsid w:val="6CE778D2"/>
    <w:rsid w:val="6E434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4329</Words>
  <Characters>4405</Characters>
  <TotalTime>3</TotalTime>
  <ScaleCrop>false</ScaleCrop>
  <LinksUpToDate>false</LinksUpToDate>
  <CharactersWithSpaces>4633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2025-07-15T11:31:00Z</dcterms:created>
  <dc:creator>Administrator</dc:creator>
  <cp:lastModifiedBy>琳琳</cp:lastModifiedBy>
  <dcterms:modified xsi:type="dcterms:W3CDTF">2025-07-15T08:51:32Z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2025-07-15T11:31:40Z</vt:filetime>
  </property>
  <property fmtid="{D5CDD505-2E9C-101B-9397-08002B2CF9AE}" pid="4" name="UsrData">
    <vt:lpwstr>6875cb9a4feef9001f9f725ewl</vt:lpwstr>
  </property>
  <property fmtid="{D5CDD505-2E9C-101B-9397-08002B2CF9AE}" pid="5" name="KSOTemplateDocerSaveRecord">
    <vt:lpwstr>eyJoZGlkIjoiOTk0MmUyZmQ3MTVjYzQ1YWIwMGZlNTgyYTNhMWU4YmUiLCJ1c2VySWQiOiIzMTk4MTkzNjMifQ==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FE2E697AC31B402892E0AE1CEA5DF0C1_13</vt:lpwstr>
  </property>
</Properties>
</file>